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43E" w:rsidRPr="00CB6B91" w:rsidRDefault="001C543E" w:rsidP="00EF4EE5">
      <w:pPr>
        <w:rPr>
          <w:color w:val="FF0000"/>
          <w:lang w:val="sr-Cyrl-RS"/>
        </w:rPr>
      </w:pPr>
    </w:p>
    <w:p w:rsidR="00917BBB" w:rsidRPr="004541F6" w:rsidRDefault="00917BBB" w:rsidP="00EF4EE5">
      <w:pPr>
        <w:rPr>
          <w:color w:val="FF0000"/>
          <w:lang w:val="ru-RU"/>
        </w:rPr>
      </w:pPr>
    </w:p>
    <w:p w:rsidR="00917BBB" w:rsidRPr="00200564" w:rsidRDefault="00917BBB" w:rsidP="00EF4EE5">
      <w:pPr>
        <w:rPr>
          <w:color w:val="000000" w:themeColor="text1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3035"/>
      </w:tblGrid>
      <w:tr w:rsidR="00200564" w:rsidRPr="00200564" w:rsidTr="00CB0C7E">
        <w:trPr>
          <w:trHeight w:val="528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Наручилац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082CB0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ЈКП „Осечина“, Осечина</w:t>
            </w:r>
          </w:p>
        </w:tc>
      </w:tr>
      <w:tr w:rsidR="00200564" w:rsidRPr="00200564" w:rsidTr="00CB0C7E">
        <w:trPr>
          <w:trHeight w:val="543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Адреса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CB6B91">
            <w:pPr>
              <w:spacing w:line="276" w:lineRule="auto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Пере Јовановића 35</w:t>
            </w:r>
          </w:p>
        </w:tc>
      </w:tr>
      <w:tr w:rsidR="00200564" w:rsidRPr="00200564" w:rsidTr="00CB0C7E">
        <w:trPr>
          <w:trHeight w:val="528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Место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ОСЕЧИНА</w:t>
            </w:r>
          </w:p>
        </w:tc>
      </w:tr>
      <w:tr w:rsidR="00200564" w:rsidRPr="00200564" w:rsidTr="00CB0C7E">
        <w:trPr>
          <w:trHeight w:val="543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Број одлуке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713F8F" w:rsidP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1093</w:t>
            </w:r>
            <w:r w:rsidR="00CB6B91">
              <w:rPr>
                <w:color w:val="000000" w:themeColor="text1"/>
                <w:lang w:val="sr-Cyrl-CS"/>
              </w:rPr>
              <w:t>-3</w:t>
            </w:r>
          </w:p>
        </w:tc>
      </w:tr>
      <w:tr w:rsidR="00EF4EE5" w:rsidRPr="00200564" w:rsidTr="00CB0C7E">
        <w:trPr>
          <w:trHeight w:val="543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Датум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713F8F" w:rsidP="00917BB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sr-Cyrl-CS"/>
              </w:rPr>
              <w:t>03.10</w:t>
            </w:r>
            <w:r w:rsidR="00793745">
              <w:rPr>
                <w:color w:val="000000" w:themeColor="text1"/>
                <w:lang w:val="sr-Cyrl-CS"/>
              </w:rPr>
              <w:t>.2018</w:t>
            </w:r>
            <w:r w:rsidR="00CB6B91">
              <w:rPr>
                <w:color w:val="000000" w:themeColor="text1"/>
                <w:lang w:val="sr-Cyrl-CS"/>
              </w:rPr>
              <w:t>.</w:t>
            </w:r>
          </w:p>
        </w:tc>
      </w:tr>
    </w:tbl>
    <w:p w:rsidR="00CB0C7E" w:rsidRPr="00200564" w:rsidRDefault="00CB0C7E" w:rsidP="00EF4EE5">
      <w:pPr>
        <w:jc w:val="both"/>
        <w:rPr>
          <w:color w:val="000000" w:themeColor="text1"/>
          <w:lang w:val="sr-Cyrl-CS"/>
        </w:rPr>
      </w:pPr>
    </w:p>
    <w:p w:rsidR="00EF4EE5" w:rsidRPr="00200564" w:rsidRDefault="00EF4EE5" w:rsidP="00EF4EE5">
      <w:pPr>
        <w:jc w:val="both"/>
        <w:rPr>
          <w:color w:val="000000" w:themeColor="text1"/>
          <w:lang w:val="sr-Cyrl-CS"/>
        </w:rPr>
      </w:pPr>
      <w:r w:rsidRPr="00200564">
        <w:rPr>
          <w:color w:val="000000" w:themeColor="text1"/>
          <w:lang w:val="sr-Cyrl-CS"/>
        </w:rPr>
        <w:t xml:space="preserve">На основу члана </w:t>
      </w:r>
      <w:r w:rsidR="00CB0C7E" w:rsidRPr="00200564">
        <w:rPr>
          <w:color w:val="000000" w:themeColor="text1"/>
          <w:lang w:val="sr-Cyrl-CS"/>
        </w:rPr>
        <w:t>10</w:t>
      </w:r>
      <w:r w:rsidR="00B505BD" w:rsidRPr="00200564">
        <w:rPr>
          <w:color w:val="000000" w:themeColor="text1"/>
          <w:lang w:val="sr-Cyrl-CS"/>
        </w:rPr>
        <w:t>8</w:t>
      </w:r>
      <w:r w:rsidRPr="00200564">
        <w:rPr>
          <w:color w:val="000000" w:themeColor="text1"/>
          <w:lang w:val="sr-Cyrl-CS"/>
        </w:rPr>
        <w:t>. Закона о јавним набавкама (''Сл</w:t>
      </w:r>
      <w:r w:rsidRPr="00200564">
        <w:rPr>
          <w:color w:val="000000" w:themeColor="text1"/>
          <w:lang w:val="ru-RU"/>
        </w:rPr>
        <w:t>.</w:t>
      </w:r>
      <w:r w:rsidRPr="00200564">
        <w:rPr>
          <w:color w:val="000000" w:themeColor="text1"/>
          <w:lang w:val="sr-Cyrl-CS"/>
        </w:rPr>
        <w:t xml:space="preserve"> гласник РС''</w:t>
      </w:r>
      <w:r w:rsidRPr="00200564">
        <w:rPr>
          <w:color w:val="000000" w:themeColor="text1"/>
          <w:lang w:val="ru-RU"/>
        </w:rPr>
        <w:t xml:space="preserve"> </w:t>
      </w:r>
      <w:r w:rsidRPr="00200564">
        <w:rPr>
          <w:color w:val="000000" w:themeColor="text1"/>
          <w:lang w:val="sr-Cyrl-CS"/>
        </w:rPr>
        <w:t>бр.</w:t>
      </w:r>
      <w:r w:rsidRPr="00200564">
        <w:rPr>
          <w:color w:val="000000" w:themeColor="text1"/>
          <w:lang w:val="ru-RU"/>
        </w:rPr>
        <w:t xml:space="preserve"> </w:t>
      </w:r>
      <w:r w:rsidR="00CB0C7E" w:rsidRPr="00200564">
        <w:rPr>
          <w:color w:val="000000" w:themeColor="text1"/>
          <w:lang w:val="sr-Cyrl-CS"/>
        </w:rPr>
        <w:t>124/2012</w:t>
      </w:r>
      <w:r w:rsidR="00111A3E" w:rsidRPr="00200564">
        <w:rPr>
          <w:color w:val="000000" w:themeColor="text1"/>
          <w:lang w:val="sr-Cyrl-CS"/>
        </w:rPr>
        <w:t>,14/2015 и 68/2015</w:t>
      </w:r>
      <w:r w:rsidRPr="00200564">
        <w:rPr>
          <w:color w:val="000000" w:themeColor="text1"/>
          <w:lang w:val="sr-Cyrl-CS"/>
        </w:rPr>
        <w:t xml:space="preserve">), директор </w:t>
      </w:r>
      <w:r w:rsidR="00082CB0" w:rsidRPr="00200564">
        <w:rPr>
          <w:color w:val="000000" w:themeColor="text1"/>
          <w:lang w:val="sr-Cyrl-CS"/>
        </w:rPr>
        <w:t>ЈКП „Осечина“</w:t>
      </w:r>
      <w:r w:rsidR="004852FF" w:rsidRPr="00200564">
        <w:rPr>
          <w:color w:val="000000" w:themeColor="text1"/>
          <w:lang w:val="sr-Cyrl-CS"/>
        </w:rPr>
        <w:t xml:space="preserve">  доноси :</w:t>
      </w:r>
    </w:p>
    <w:p w:rsidR="004852FF" w:rsidRPr="00200564" w:rsidRDefault="004852FF" w:rsidP="00EF4EE5">
      <w:pPr>
        <w:jc w:val="both"/>
        <w:rPr>
          <w:color w:val="000000" w:themeColor="text1"/>
          <w:lang w:val="sr-Cyrl-CS"/>
        </w:rPr>
      </w:pPr>
    </w:p>
    <w:p w:rsidR="00EF4EE5" w:rsidRPr="00200564" w:rsidRDefault="00EF4EE5" w:rsidP="00EF4EE5">
      <w:pPr>
        <w:jc w:val="center"/>
        <w:rPr>
          <w:b/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Cyrl-CS"/>
        </w:rPr>
        <w:t>О Д Л У К</w:t>
      </w:r>
      <w:r w:rsidRPr="00200564">
        <w:rPr>
          <w:b/>
          <w:color w:val="000000" w:themeColor="text1"/>
          <w:lang w:val="ru-RU"/>
        </w:rPr>
        <w:t xml:space="preserve"> </w:t>
      </w:r>
      <w:r w:rsidRPr="00200564">
        <w:rPr>
          <w:b/>
          <w:color w:val="000000" w:themeColor="text1"/>
          <w:lang w:val="sr-Cyrl-CS"/>
        </w:rPr>
        <w:t xml:space="preserve">У </w:t>
      </w:r>
    </w:p>
    <w:p w:rsidR="00EF4EE5" w:rsidRPr="00200564" w:rsidRDefault="00EF4EE5" w:rsidP="00EF4EE5">
      <w:pPr>
        <w:jc w:val="center"/>
        <w:rPr>
          <w:b/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Cyrl-CS"/>
        </w:rPr>
        <w:t xml:space="preserve">о </w:t>
      </w:r>
      <w:r w:rsidR="00EA2446" w:rsidRPr="00200564">
        <w:rPr>
          <w:b/>
          <w:color w:val="000000" w:themeColor="text1"/>
          <w:lang w:val="sr-Cyrl-CS"/>
        </w:rPr>
        <w:t>додели уговора</w:t>
      </w:r>
    </w:p>
    <w:p w:rsidR="00EF4EE5" w:rsidRPr="00200564" w:rsidRDefault="00EF4EE5" w:rsidP="00EF4EE5">
      <w:pPr>
        <w:jc w:val="center"/>
        <w:rPr>
          <w:b/>
          <w:color w:val="000000" w:themeColor="text1"/>
          <w:lang w:val="ru-RU"/>
        </w:rPr>
      </w:pPr>
    </w:p>
    <w:p w:rsidR="00EF4EE5" w:rsidRPr="00200564" w:rsidRDefault="00EF4EE5" w:rsidP="00EF4EE5">
      <w:pPr>
        <w:rPr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Latn-CS"/>
        </w:rPr>
        <w:t xml:space="preserve">          </w:t>
      </w:r>
      <w:r w:rsidRPr="00200564">
        <w:rPr>
          <w:b/>
          <w:color w:val="000000" w:themeColor="text1"/>
          <w:lang w:val="sr-Cyrl-CS"/>
        </w:rPr>
        <w:t xml:space="preserve">БИРА СЕ КАО НАЈПОВОЉНИЈА </w:t>
      </w:r>
      <w:r w:rsidRPr="00200564">
        <w:rPr>
          <w:color w:val="000000" w:themeColor="text1"/>
          <w:lang w:val="sr-Cyrl-CS"/>
        </w:rPr>
        <w:t>понуда понуђача</w:t>
      </w:r>
      <w:r w:rsidR="008839A9" w:rsidRPr="00200564">
        <w:rPr>
          <w:color w:val="000000" w:themeColor="text1"/>
          <w:lang w:val="sr-Cyrl-CS"/>
        </w:rPr>
        <w:t xml:space="preserve">  </w:t>
      </w:r>
      <w:r w:rsidR="002D4112">
        <w:rPr>
          <w:color w:val="000000" w:themeColor="text1"/>
          <w:lang w:val="sr-Cyrl-RS"/>
        </w:rPr>
        <w:t>ЈП ЕПС БЕОГРАД, ОГРАНАК РБ, КОЛУБАРА ЛАЗАРЕВАЦ, Светог Саве бр.1</w:t>
      </w:r>
      <w:r w:rsidR="00E1220A" w:rsidRPr="00200564">
        <w:rPr>
          <w:color w:val="000000" w:themeColor="text1"/>
          <w:lang w:val="sr-Cyrl-CS"/>
        </w:rPr>
        <w:t xml:space="preserve">, </w:t>
      </w:r>
      <w:r w:rsidRPr="00200564">
        <w:rPr>
          <w:color w:val="000000" w:themeColor="text1"/>
        </w:rPr>
        <w:t xml:space="preserve"> </w:t>
      </w:r>
      <w:proofErr w:type="spellStart"/>
      <w:r w:rsidR="008839A9" w:rsidRPr="00200564">
        <w:rPr>
          <w:color w:val="000000" w:themeColor="text1"/>
        </w:rPr>
        <w:t>понуда</w:t>
      </w:r>
      <w:proofErr w:type="spellEnd"/>
      <w:r w:rsidR="008839A9" w:rsidRPr="00200564">
        <w:rPr>
          <w:color w:val="000000" w:themeColor="text1"/>
        </w:rPr>
        <w:t xml:space="preserve"> </w:t>
      </w:r>
      <w:r w:rsidRPr="00200564">
        <w:rPr>
          <w:color w:val="000000" w:themeColor="text1"/>
        </w:rPr>
        <w:t xml:space="preserve"> </w:t>
      </w:r>
      <w:r w:rsidR="00E1220A" w:rsidRPr="00200564">
        <w:rPr>
          <w:color w:val="000000" w:themeColor="text1"/>
          <w:lang w:val="sr-Cyrl-CS"/>
        </w:rPr>
        <w:t xml:space="preserve">број </w:t>
      </w:r>
      <w:r w:rsidR="00793745">
        <w:rPr>
          <w:color w:val="000000" w:themeColor="text1"/>
          <w:lang w:val="sr-Cyrl-CS"/>
        </w:rPr>
        <w:t>1</w:t>
      </w:r>
      <w:r w:rsidR="00713F8F">
        <w:rPr>
          <w:color w:val="000000" w:themeColor="text1"/>
          <w:lang w:val="sr-Cyrl-CS"/>
        </w:rPr>
        <w:t>135</w:t>
      </w:r>
      <w:r w:rsidR="00793745">
        <w:rPr>
          <w:color w:val="000000" w:themeColor="text1"/>
          <w:lang w:val="sr-Cyrl-CS"/>
        </w:rPr>
        <w:t xml:space="preserve"> од </w:t>
      </w:r>
      <w:r w:rsidR="00713F8F">
        <w:rPr>
          <w:color w:val="000000" w:themeColor="text1"/>
          <w:lang w:val="sr-Cyrl-CS"/>
        </w:rPr>
        <w:t>01</w:t>
      </w:r>
      <w:r w:rsidR="00793745">
        <w:rPr>
          <w:color w:val="000000" w:themeColor="text1"/>
          <w:lang w:val="sr-Cyrl-CS"/>
        </w:rPr>
        <w:t>.</w:t>
      </w:r>
      <w:r w:rsidR="00713F8F">
        <w:rPr>
          <w:color w:val="000000" w:themeColor="text1"/>
          <w:lang w:val="sr-Cyrl-CS"/>
        </w:rPr>
        <w:t>10</w:t>
      </w:r>
      <w:r w:rsidR="00793745">
        <w:rPr>
          <w:color w:val="000000" w:themeColor="text1"/>
          <w:lang w:val="sr-Cyrl-CS"/>
        </w:rPr>
        <w:t>.201</w:t>
      </w:r>
      <w:r w:rsidR="00713F8F">
        <w:rPr>
          <w:color w:val="000000" w:themeColor="text1"/>
          <w:lang w:val="sr-Cyrl-CS"/>
        </w:rPr>
        <w:t>9</w:t>
      </w:r>
      <w:r w:rsidRPr="00200564">
        <w:rPr>
          <w:color w:val="000000" w:themeColor="text1"/>
          <w:lang w:val="sr-Cyrl-CS"/>
        </w:rPr>
        <w:t>.</w:t>
      </w:r>
      <w:r w:rsidR="00200564" w:rsidRPr="00200564">
        <w:rPr>
          <w:color w:val="000000" w:themeColor="text1"/>
          <w:lang w:val="sr-Cyrl-CS"/>
        </w:rPr>
        <w:t xml:space="preserve"> године.</w:t>
      </w:r>
    </w:p>
    <w:p w:rsidR="00EF4EE5" w:rsidRPr="00200564" w:rsidRDefault="00EF4EE5" w:rsidP="00EF4EE5">
      <w:pPr>
        <w:jc w:val="center"/>
        <w:rPr>
          <w:b/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Cyrl-CS"/>
        </w:rPr>
        <w:t>О б р а з л о ж е њ е</w:t>
      </w:r>
    </w:p>
    <w:p w:rsidR="006F2259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 xml:space="preserve">Наручилац је дана </w:t>
      </w:r>
      <w:r w:rsidR="00713F8F">
        <w:rPr>
          <w:color w:val="000000" w:themeColor="text1"/>
          <w:lang w:val="sr-Cyrl-CS"/>
        </w:rPr>
        <w:t>23</w:t>
      </w:r>
      <w:r w:rsidR="00793745">
        <w:rPr>
          <w:color w:val="000000" w:themeColor="text1"/>
          <w:lang w:val="sr-Cyrl-CS"/>
        </w:rPr>
        <w:t>.09.201</w:t>
      </w:r>
      <w:r w:rsidR="00713F8F">
        <w:rPr>
          <w:color w:val="000000" w:themeColor="text1"/>
          <w:lang w:val="sr-Cyrl-CS"/>
        </w:rPr>
        <w:t>9</w:t>
      </w:r>
      <w:r w:rsidR="00B14EAA" w:rsidRPr="004A5E10">
        <w:rPr>
          <w:color w:val="000000" w:themeColor="text1"/>
          <w:lang w:val="sr-Cyrl-CS"/>
        </w:rPr>
        <w:t>.</w:t>
      </w:r>
      <w:r w:rsidRPr="004A5E10">
        <w:rPr>
          <w:color w:val="000000" w:themeColor="text1"/>
          <w:lang w:val="sr-Cyrl-CS"/>
        </w:rPr>
        <w:t xml:space="preserve"> године донео одлуку о по</w:t>
      </w:r>
      <w:r w:rsidR="00E1220A" w:rsidRPr="004A5E10">
        <w:rPr>
          <w:color w:val="000000" w:themeColor="text1"/>
          <w:lang w:val="sr-Cyrl-CS"/>
        </w:rPr>
        <w:t xml:space="preserve">кретању поступка јавне набавке </w:t>
      </w:r>
      <w:r w:rsidR="00DD033F" w:rsidRPr="004A5E10">
        <w:rPr>
          <w:color w:val="000000" w:themeColor="text1"/>
          <w:lang w:val="sr-Cyrl-CS"/>
        </w:rPr>
        <w:t xml:space="preserve">мале вредност ЈНМВ </w:t>
      </w:r>
      <w:r w:rsidR="00713F8F">
        <w:rPr>
          <w:color w:val="000000" w:themeColor="text1"/>
          <w:lang w:val="sr-Cyrl-CS"/>
        </w:rPr>
        <w:t>9</w:t>
      </w:r>
      <w:r w:rsidR="00793745">
        <w:rPr>
          <w:color w:val="000000" w:themeColor="text1"/>
          <w:lang w:val="sr-Cyrl-CS"/>
        </w:rPr>
        <w:t>/1</w:t>
      </w:r>
      <w:r w:rsidR="00713F8F">
        <w:rPr>
          <w:color w:val="000000" w:themeColor="text1"/>
          <w:lang w:val="sr-Cyrl-CS"/>
        </w:rPr>
        <w:t>9</w:t>
      </w:r>
      <w:r w:rsidR="005D7BE7" w:rsidRPr="004A5E10">
        <w:rPr>
          <w:b/>
          <w:bCs/>
          <w:color w:val="000000" w:themeColor="text1"/>
          <w:lang w:val="sr-Cyrl-CS"/>
        </w:rPr>
        <w:t xml:space="preserve"> –</w:t>
      </w:r>
      <w:r w:rsidR="00B14EAA" w:rsidRPr="004A5E10">
        <w:rPr>
          <w:color w:val="000000" w:themeColor="text1"/>
          <w:sz w:val="18"/>
          <w:szCs w:val="18"/>
          <w:lang w:val="sr-Cyrl-CS"/>
        </w:rPr>
        <w:t xml:space="preserve"> </w:t>
      </w:r>
      <w:r w:rsidR="002D4112">
        <w:rPr>
          <w:color w:val="000000" w:themeColor="text1"/>
          <w:sz w:val="18"/>
          <w:szCs w:val="18"/>
          <w:lang w:val="sr-Cyrl-CS"/>
        </w:rPr>
        <w:t>УГАЉ- сушени лигнит, комад – коцка,</w:t>
      </w:r>
      <w:r w:rsidR="00B14EAA" w:rsidRPr="004A5E10">
        <w:rPr>
          <w:color w:val="000000" w:themeColor="text1"/>
          <w:lang w:val="sr-Cyrl-CS"/>
        </w:rPr>
        <w:t xml:space="preserve"> </w:t>
      </w:r>
      <w:r w:rsidR="00200564" w:rsidRPr="004A5E10">
        <w:rPr>
          <w:color w:val="000000" w:themeColor="text1"/>
          <w:lang w:val="sr-Cyrl-CS"/>
        </w:rPr>
        <w:t xml:space="preserve">а позив за достављање понуда са конкурсном документацијом </w:t>
      </w:r>
      <w:r w:rsidR="00B14EAA" w:rsidRPr="004A5E10">
        <w:rPr>
          <w:color w:val="000000" w:themeColor="text1"/>
          <w:lang w:val="sr-Cyrl-CS"/>
        </w:rPr>
        <w:t xml:space="preserve"> </w:t>
      </w:r>
      <w:r w:rsidR="005D7BE7" w:rsidRPr="004A5E10">
        <w:rPr>
          <w:color w:val="000000" w:themeColor="text1"/>
          <w:lang w:val="sr-Cyrl-CS"/>
        </w:rPr>
        <w:t xml:space="preserve">објавио на порталу јавних набавки </w:t>
      </w:r>
      <w:r w:rsidR="006F2259" w:rsidRPr="004A5E10">
        <w:rPr>
          <w:color w:val="000000" w:themeColor="text1"/>
          <w:lang w:val="sr-Cyrl-CS"/>
        </w:rPr>
        <w:t xml:space="preserve">дана </w:t>
      </w:r>
      <w:r w:rsidR="00713F8F">
        <w:rPr>
          <w:color w:val="000000" w:themeColor="text1"/>
          <w:lang w:val="sr-Cyrl-CS"/>
        </w:rPr>
        <w:t>24</w:t>
      </w:r>
      <w:r w:rsidR="00793745">
        <w:rPr>
          <w:color w:val="000000" w:themeColor="text1"/>
          <w:lang w:val="sr-Cyrl-CS"/>
        </w:rPr>
        <w:t>.09.201</w:t>
      </w:r>
      <w:r w:rsidR="00713F8F">
        <w:rPr>
          <w:color w:val="000000" w:themeColor="text1"/>
          <w:lang w:val="sr-Cyrl-CS"/>
        </w:rPr>
        <w:t>9</w:t>
      </w:r>
      <w:r w:rsidR="006F2259" w:rsidRPr="004A5E10">
        <w:rPr>
          <w:color w:val="000000" w:themeColor="text1"/>
          <w:lang w:val="sr-Cyrl-CS"/>
        </w:rPr>
        <w:t>.године.</w:t>
      </w:r>
    </w:p>
    <w:p w:rsidR="00EF4EE5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>До истека рока за подношење понуда на адресу наручиоца приспел</w:t>
      </w:r>
      <w:r w:rsidR="002D4112">
        <w:rPr>
          <w:color w:val="000000" w:themeColor="text1"/>
          <w:lang w:val="sr-Cyrl-CS"/>
        </w:rPr>
        <w:t>а је  1 (једна</w:t>
      </w:r>
      <w:r w:rsidR="00200564" w:rsidRPr="004A5E10">
        <w:rPr>
          <w:color w:val="000000" w:themeColor="text1"/>
          <w:lang w:val="sr-Cyrl-CS"/>
        </w:rPr>
        <w:t>)</w:t>
      </w:r>
      <w:r w:rsidRPr="004A5E10">
        <w:rPr>
          <w:color w:val="000000" w:themeColor="text1"/>
          <w:lang w:val="sr-Cyrl-CS"/>
        </w:rPr>
        <w:t xml:space="preserve"> </w:t>
      </w:r>
      <w:r w:rsidR="00B14EAA" w:rsidRPr="004A5E10">
        <w:rPr>
          <w:color w:val="000000" w:themeColor="text1"/>
          <w:lang w:val="sr-Cyrl-CS"/>
        </w:rPr>
        <w:t>понуд</w:t>
      </w:r>
      <w:r w:rsidR="002D4112">
        <w:rPr>
          <w:color w:val="000000" w:themeColor="text1"/>
          <w:lang w:val="sr-Cyrl-CS"/>
        </w:rPr>
        <w:t>а</w:t>
      </w:r>
    </w:p>
    <w:p w:rsidR="00EF4EE5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>и то :</w:t>
      </w:r>
    </w:p>
    <w:p w:rsidR="004A5E10" w:rsidRPr="002D4112" w:rsidRDefault="002D4112" w:rsidP="002D4112">
      <w:pPr>
        <w:pStyle w:val="ListParagraph"/>
        <w:numPr>
          <w:ilvl w:val="0"/>
          <w:numId w:val="10"/>
        </w:numPr>
        <w:rPr>
          <w:color w:val="000000" w:themeColor="text1"/>
          <w:lang w:val="sr-Cyrl-CS"/>
        </w:rPr>
      </w:pPr>
      <w:r>
        <w:rPr>
          <w:color w:val="000000" w:themeColor="text1"/>
          <w:lang w:val="sr-Cyrl-RS"/>
        </w:rPr>
        <w:t>ЈП ЕПС БЕОГРАД, ОГРАНАК РБ, КОЛУБАРА ЛАЗАРЕВАЦ,</w:t>
      </w:r>
    </w:p>
    <w:p w:rsidR="002D4112" w:rsidRPr="004A5E10" w:rsidRDefault="002D4112" w:rsidP="002D4112">
      <w:pPr>
        <w:pStyle w:val="ListParagraph"/>
        <w:ind w:left="1080"/>
        <w:rPr>
          <w:color w:val="000000" w:themeColor="text1"/>
          <w:lang w:val="sr-Cyrl-CS"/>
        </w:rPr>
      </w:pPr>
    </w:p>
    <w:p w:rsidR="00EF4EE5" w:rsidRPr="004A5E10" w:rsidRDefault="00EF4EE5" w:rsidP="008A7518">
      <w:pPr>
        <w:pStyle w:val="ListParagraph"/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 xml:space="preserve">Након спроведеног отварања понуда Комисија за јавне набавке је приступила стручној оцени понуда и сачинила </w:t>
      </w:r>
      <w:r w:rsidR="00793745">
        <w:rPr>
          <w:color w:val="000000" w:themeColor="text1"/>
          <w:lang w:val="sr-Cyrl-CS"/>
        </w:rPr>
        <w:t xml:space="preserve">изештај </w:t>
      </w:r>
      <w:r w:rsidRPr="004A5E10">
        <w:rPr>
          <w:color w:val="000000" w:themeColor="text1"/>
          <w:lang w:val="sr-Cyrl-CS"/>
        </w:rPr>
        <w:t>о истом.</w:t>
      </w:r>
    </w:p>
    <w:p w:rsidR="00EF4EE5" w:rsidRPr="004A5E10" w:rsidRDefault="002D4112" w:rsidP="00EF4EE5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У </w:t>
      </w:r>
      <w:r w:rsidR="00793745">
        <w:rPr>
          <w:color w:val="000000" w:themeColor="text1"/>
          <w:lang w:val="sr-Cyrl-CS"/>
        </w:rPr>
        <w:t xml:space="preserve">извештају о стручној оцени понуда бр. </w:t>
      </w:r>
      <w:r w:rsidR="00713F8F">
        <w:rPr>
          <w:color w:val="000000" w:themeColor="text1"/>
          <w:lang w:val="sr-Cyrl-CS"/>
        </w:rPr>
        <w:t>1093</w:t>
      </w:r>
      <w:r w:rsidR="00793745">
        <w:rPr>
          <w:color w:val="000000" w:themeColor="text1"/>
          <w:lang w:val="sr-Cyrl-CS"/>
        </w:rPr>
        <w:t>-2/1</w:t>
      </w:r>
      <w:r w:rsidR="00713F8F">
        <w:rPr>
          <w:color w:val="000000" w:themeColor="text1"/>
          <w:lang w:val="sr-Cyrl-CS"/>
        </w:rPr>
        <w:t>9</w:t>
      </w:r>
      <w:r w:rsidR="00200564" w:rsidRPr="004A5E10">
        <w:rPr>
          <w:color w:val="000000" w:themeColor="text1"/>
          <w:lang w:val="sr-Cyrl-CS"/>
        </w:rPr>
        <w:t xml:space="preserve"> од </w:t>
      </w:r>
      <w:r w:rsidR="00713F8F">
        <w:rPr>
          <w:color w:val="000000" w:themeColor="text1"/>
          <w:lang w:val="sr-Cyrl-CS"/>
        </w:rPr>
        <w:t>03</w:t>
      </w:r>
      <w:r w:rsidR="00793745">
        <w:rPr>
          <w:color w:val="000000" w:themeColor="text1"/>
          <w:lang w:val="sr-Cyrl-CS"/>
        </w:rPr>
        <w:t>.</w:t>
      </w:r>
      <w:r w:rsidR="00713F8F">
        <w:rPr>
          <w:color w:val="000000" w:themeColor="text1"/>
          <w:lang w:val="sr-Cyrl-CS"/>
        </w:rPr>
        <w:t>10</w:t>
      </w:r>
      <w:r w:rsidR="00793745">
        <w:rPr>
          <w:color w:val="000000" w:themeColor="text1"/>
          <w:lang w:val="sr-Cyrl-CS"/>
        </w:rPr>
        <w:t>.201</w:t>
      </w:r>
      <w:r w:rsidR="00713F8F">
        <w:rPr>
          <w:color w:val="000000" w:themeColor="text1"/>
          <w:lang w:val="sr-Cyrl-CS"/>
        </w:rPr>
        <w:t>9</w:t>
      </w:r>
      <w:r w:rsidR="002D13DA" w:rsidRPr="004A5E10">
        <w:rPr>
          <w:color w:val="000000" w:themeColor="text1"/>
          <w:lang w:val="sr-Cyrl-CS"/>
        </w:rPr>
        <w:t>.</w:t>
      </w:r>
      <w:r w:rsidR="00EF4EE5" w:rsidRPr="004A5E10">
        <w:rPr>
          <w:color w:val="000000" w:themeColor="text1"/>
          <w:lang w:val="sr-Cyrl-CS"/>
        </w:rPr>
        <w:t xml:space="preserve"> године, Комисија за јавне набавке је констатовала следеће:</w:t>
      </w:r>
    </w:p>
    <w:p w:rsidR="00363DBD" w:rsidRPr="004A5E10" w:rsidRDefault="00363DBD" w:rsidP="00EF4EE5">
      <w:pPr>
        <w:rPr>
          <w:color w:val="000000" w:themeColor="text1"/>
          <w:lang w:val="sr-Cyrl-CS"/>
        </w:rPr>
      </w:pPr>
    </w:p>
    <w:p w:rsidR="00EF4EE5" w:rsidRPr="004A5E10" w:rsidRDefault="00EF4EE5" w:rsidP="00EF4EE5">
      <w:pPr>
        <w:numPr>
          <w:ilvl w:val="0"/>
          <w:numId w:val="5"/>
        </w:numPr>
        <w:jc w:val="both"/>
        <w:rPr>
          <w:b/>
          <w:color w:val="000000" w:themeColor="text1"/>
          <w:lang w:val="sr-Cyrl-CS"/>
        </w:rPr>
      </w:pPr>
      <w:r w:rsidRPr="004A5E10">
        <w:rPr>
          <w:b/>
          <w:color w:val="000000" w:themeColor="text1"/>
          <w:lang w:val="sr-Cyrl-CS"/>
        </w:rPr>
        <w:t xml:space="preserve">Подаци о јавној набавци:          </w:t>
      </w:r>
    </w:p>
    <w:tbl>
      <w:tblPr>
        <w:tblW w:w="1233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  <w:gridCol w:w="4056"/>
      </w:tblGrid>
      <w:tr w:rsidR="004A5E10" w:rsidRPr="004A5E10" w:rsidTr="002076E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</w:rPr>
            </w:pPr>
          </w:p>
          <w:p w:rsidR="001C543E" w:rsidRPr="004A5E10" w:rsidRDefault="001C543E">
            <w:pPr>
              <w:spacing w:line="276" w:lineRule="auto"/>
              <w:rPr>
                <w:color w:val="000000" w:themeColor="text1"/>
              </w:rPr>
            </w:pPr>
            <w:r w:rsidRPr="004A5E10">
              <w:rPr>
                <w:color w:val="000000" w:themeColor="text1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2D4112" w:rsidRDefault="002D4112" w:rsidP="0019334D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  <w:lang w:val="sr-Cyrl-CS"/>
              </w:rPr>
              <w:t>Угаљ – сушени лигнит, комад - коцка</w:t>
            </w:r>
          </w:p>
        </w:tc>
        <w:tc>
          <w:tcPr>
            <w:tcW w:w="4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1C543E" w:rsidP="006F225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A5E10" w:rsidRPr="004A5E10" w:rsidTr="00756CF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713F8F" w:rsidP="0019334D">
            <w:pPr>
              <w:spacing w:line="276" w:lineRule="auto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9</w:t>
            </w:r>
            <w:r w:rsidR="00793745">
              <w:rPr>
                <w:color w:val="000000" w:themeColor="text1"/>
                <w:lang w:val="sr-Cyrl-CS"/>
              </w:rPr>
              <w:t>/1</w:t>
            </w:r>
            <w:r>
              <w:rPr>
                <w:color w:val="000000" w:themeColor="text1"/>
                <w:lang w:val="sr-Cyrl-CS"/>
              </w:rPr>
              <w:t>9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1C543E" w:rsidP="008A7518">
            <w:pPr>
              <w:spacing w:line="276" w:lineRule="auto"/>
              <w:rPr>
                <w:color w:val="000000" w:themeColor="text1"/>
                <w:lang w:val="sr-Cyrl-CS"/>
              </w:rPr>
            </w:pPr>
          </w:p>
        </w:tc>
      </w:tr>
      <w:tr w:rsidR="004A5E10" w:rsidRPr="004A5E10" w:rsidTr="00BD4C84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 xml:space="preserve">Процењена вредност јавне набавке </w:t>
            </w:r>
          </w:p>
          <w:p w:rsidR="001C543E" w:rsidRPr="004A5E10" w:rsidRDefault="001C543E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4A5E10">
              <w:rPr>
                <w:color w:val="000000" w:themeColor="text1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2D4112" w:rsidP="0019334D">
            <w:pPr>
              <w:spacing w:line="276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sr-Cyrl-CS"/>
              </w:rPr>
              <w:t xml:space="preserve">3.000.000,00 </w:t>
            </w:r>
            <w:r w:rsidR="00200564" w:rsidRPr="004A5E10">
              <w:rPr>
                <w:color w:val="000000" w:themeColor="text1"/>
                <w:lang w:val="sr-Cyrl-CS"/>
              </w:rPr>
              <w:t>динара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1C543E" w:rsidP="008A751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4A5E10" w:rsidRPr="004A5E10" w:rsidTr="00970BF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Вредност уговора о јавној набавци</w:t>
            </w:r>
          </w:p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2D4112" w:rsidP="0019334D">
            <w:pPr>
              <w:spacing w:line="276" w:lineRule="auto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CS"/>
              </w:rPr>
              <w:t xml:space="preserve">2.458.907,50 </w:t>
            </w:r>
            <w:proofErr w:type="spellStart"/>
            <w:r w:rsidR="001C543E" w:rsidRPr="004A5E10">
              <w:rPr>
                <w:color w:val="000000" w:themeColor="text1"/>
              </w:rPr>
              <w:t>дин</w:t>
            </w:r>
            <w:proofErr w:type="spellEnd"/>
            <w:r w:rsidR="00200564" w:rsidRPr="004A5E10">
              <w:rPr>
                <w:color w:val="000000" w:themeColor="text1"/>
                <w:lang w:val="sr-Cyrl-RS"/>
              </w:rPr>
              <w:t>ара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1C543E" w:rsidP="006177F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A5E10" w:rsidRPr="004A5E10" w:rsidTr="001C54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Вредност уговора о јавној набавци</w:t>
            </w:r>
          </w:p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2D4112" w:rsidP="0019334D">
            <w:pPr>
              <w:spacing w:line="276" w:lineRule="auto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CS"/>
              </w:rPr>
              <w:t>2.950.689</w:t>
            </w:r>
            <w:r w:rsidR="00200564" w:rsidRPr="004A5E10">
              <w:rPr>
                <w:color w:val="000000" w:themeColor="text1"/>
                <w:lang w:val="sr-Cyrl-CS"/>
              </w:rPr>
              <w:t>,00</w:t>
            </w:r>
            <w:r w:rsidR="001C543E" w:rsidRPr="004A5E10">
              <w:rPr>
                <w:color w:val="000000" w:themeColor="text1"/>
                <w:lang w:val="sr-Cyrl-CS"/>
              </w:rPr>
              <w:t xml:space="preserve"> </w:t>
            </w:r>
            <w:proofErr w:type="spellStart"/>
            <w:r w:rsidR="001C543E" w:rsidRPr="004A5E10">
              <w:rPr>
                <w:color w:val="000000" w:themeColor="text1"/>
              </w:rPr>
              <w:t>дин</w:t>
            </w:r>
            <w:proofErr w:type="spellEnd"/>
            <w:r w:rsidR="00200564" w:rsidRPr="004A5E10">
              <w:rPr>
                <w:color w:val="000000" w:themeColor="text1"/>
                <w:lang w:val="sr-Cyrl-RS"/>
              </w:rPr>
              <w:t>ара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43E" w:rsidRPr="004A5E10" w:rsidRDefault="001C543E" w:rsidP="006177F5">
            <w:pPr>
              <w:spacing w:line="276" w:lineRule="auto"/>
              <w:rPr>
                <w:color w:val="000000" w:themeColor="text1"/>
                <w:lang w:val="sr-Cyrl-CS"/>
              </w:rPr>
            </w:pPr>
          </w:p>
        </w:tc>
      </w:tr>
    </w:tbl>
    <w:p w:rsidR="00E16C00" w:rsidRPr="004A5E10" w:rsidRDefault="00E16C00" w:rsidP="00E16C00">
      <w:pPr>
        <w:ind w:left="720"/>
        <w:jc w:val="both"/>
        <w:rPr>
          <w:color w:val="000000" w:themeColor="text1"/>
          <w:lang w:val="sr-Cyrl-CS"/>
        </w:rPr>
      </w:pPr>
    </w:p>
    <w:p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:rsidR="00EF4EE5" w:rsidRPr="004A5E10" w:rsidRDefault="00E16C00" w:rsidP="00E16C00">
      <w:pPr>
        <w:ind w:left="360"/>
        <w:jc w:val="both"/>
        <w:rPr>
          <w:color w:val="000000" w:themeColor="text1"/>
          <w:lang w:val="sr-Cyrl-CS"/>
        </w:rPr>
      </w:pPr>
      <w:r w:rsidRPr="004A5E10">
        <w:rPr>
          <w:b/>
          <w:color w:val="000000" w:themeColor="text1"/>
          <w:lang w:val="sr-Cyrl-CS"/>
        </w:rPr>
        <w:lastRenderedPageBreak/>
        <w:t>2)</w:t>
      </w:r>
      <w:r w:rsidR="00EF4EE5" w:rsidRPr="004A5E10">
        <w:rPr>
          <w:b/>
          <w:color w:val="000000" w:themeColor="text1"/>
          <w:lang w:val="sr-Cyrl-CS"/>
        </w:rPr>
        <w:t>Називи, односно имена понуђача чије су понуде одбијене и разлози за њихово одбијање: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A5E10" w:rsidRPr="004A5E10" w:rsidTr="00EF4EE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4A5E10" w:rsidRDefault="00EF4EE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4A5E10">
              <w:rPr>
                <w:b/>
                <w:color w:val="000000" w:themeColor="text1"/>
                <w:lang w:val="sr-Cyrl-CS"/>
              </w:rPr>
              <w:t>Број под којим је понуда заведена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4A5E10" w:rsidRDefault="00EF4EE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4A5E10">
              <w:rPr>
                <w:b/>
                <w:color w:val="000000" w:themeColor="text1"/>
                <w:lang w:val="sr-Cyrl-CS"/>
              </w:rPr>
              <w:t>Подносилац понуде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4A5E10" w:rsidRDefault="00EF4EE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4A5E10">
              <w:rPr>
                <w:b/>
                <w:color w:val="000000" w:themeColor="text1"/>
                <w:lang w:val="sr-Cyrl-CS"/>
              </w:rPr>
              <w:t>Разлози за одбијање понуде</w:t>
            </w:r>
          </w:p>
        </w:tc>
      </w:tr>
      <w:tr w:rsidR="004A5E10" w:rsidRPr="004A5E10" w:rsidTr="00EF4EE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D9" w:rsidRPr="004A5E10" w:rsidRDefault="00E16C00" w:rsidP="00CF08D9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/</w:t>
            </w:r>
          </w:p>
          <w:p w:rsidR="00917BBB" w:rsidRPr="004A5E10" w:rsidRDefault="00917BBB" w:rsidP="00CF08D9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D9" w:rsidRPr="004A5E10" w:rsidRDefault="00CF08D9" w:rsidP="00F7115F">
            <w:pPr>
              <w:spacing w:line="276" w:lineRule="auto"/>
              <w:rPr>
                <w:color w:val="000000" w:themeColor="text1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9" w:rsidRPr="004A5E10" w:rsidRDefault="00917BBB" w:rsidP="00F7115F">
            <w:pPr>
              <w:spacing w:line="276" w:lineRule="auto"/>
              <w:jc w:val="both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/</w:t>
            </w:r>
          </w:p>
          <w:p w:rsidR="00E16C00" w:rsidRPr="004A5E10" w:rsidRDefault="00E16C00" w:rsidP="00F7115F">
            <w:pPr>
              <w:spacing w:line="276" w:lineRule="auto"/>
              <w:jc w:val="both"/>
              <w:rPr>
                <w:color w:val="000000" w:themeColor="text1"/>
                <w:lang w:val="sr-Cyrl-CS"/>
              </w:rPr>
            </w:pPr>
          </w:p>
        </w:tc>
      </w:tr>
    </w:tbl>
    <w:p w:rsidR="00917BBB" w:rsidRPr="004541F6" w:rsidRDefault="00917BBB" w:rsidP="00EF4EE5">
      <w:pPr>
        <w:ind w:left="720"/>
        <w:jc w:val="both"/>
        <w:rPr>
          <w:b/>
          <w:color w:val="FF0000"/>
          <w:lang w:val="sr-Cyrl-CS"/>
        </w:rPr>
      </w:pPr>
    </w:p>
    <w:p w:rsidR="00917BBB" w:rsidRPr="00367CC3" w:rsidRDefault="00917BBB" w:rsidP="00EF4EE5">
      <w:pPr>
        <w:ind w:left="720"/>
        <w:jc w:val="both"/>
        <w:rPr>
          <w:b/>
          <w:color w:val="000000" w:themeColor="text1"/>
          <w:lang w:val="sr-Cyrl-CS"/>
        </w:rPr>
      </w:pPr>
    </w:p>
    <w:p w:rsidR="00EF4EE5" w:rsidRPr="00367CC3" w:rsidRDefault="00EF4EE5" w:rsidP="00EF4EE5">
      <w:pPr>
        <w:ind w:left="720"/>
        <w:jc w:val="both"/>
        <w:rPr>
          <w:b/>
          <w:color w:val="000000" w:themeColor="text1"/>
          <w:lang w:val="sr-Cyrl-CS"/>
        </w:rPr>
      </w:pPr>
      <w:r w:rsidRPr="00367CC3">
        <w:rPr>
          <w:b/>
          <w:color w:val="000000" w:themeColor="text1"/>
          <w:lang w:val="sr-Cyrl-CS"/>
        </w:rPr>
        <w:t>3)Критеријум за оцењивање понуде је  најнижа понуђена цена.</w:t>
      </w:r>
    </w:p>
    <w:p w:rsidR="00EF4EE5" w:rsidRPr="00367CC3" w:rsidRDefault="00EF4EE5" w:rsidP="00EF4EE5">
      <w:pPr>
        <w:ind w:left="720"/>
        <w:jc w:val="both"/>
        <w:rPr>
          <w:color w:val="000000" w:themeColor="text1"/>
          <w:lang w:val="sr-Cyrl-CS"/>
        </w:rPr>
      </w:pPr>
      <w:r w:rsidRPr="00367CC3">
        <w:rPr>
          <w:color w:val="000000" w:themeColor="text1"/>
          <w:lang w:val="sr-Cyrl-CS"/>
        </w:rPr>
        <w:t>а) Ранг листа понуђача у случају примене критеријума најнижа понуђена цена:</w:t>
      </w:r>
    </w:p>
    <w:p w:rsidR="00EF4EE5" w:rsidRPr="00367CC3" w:rsidRDefault="00EF4EE5" w:rsidP="00EF4EE5">
      <w:pPr>
        <w:ind w:left="360"/>
        <w:jc w:val="both"/>
        <w:rPr>
          <w:color w:val="000000" w:themeColor="text1"/>
          <w:lang w:val="sr-Cyrl-C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432"/>
        <w:gridCol w:w="4028"/>
      </w:tblGrid>
      <w:tr w:rsidR="00367CC3" w:rsidRPr="00367CC3" w:rsidTr="008A7518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367CC3" w:rsidRDefault="00EF4EE5">
            <w:pPr>
              <w:spacing w:before="120" w:after="100" w:afterAutospacing="1" w:line="276" w:lineRule="auto"/>
              <w:jc w:val="center"/>
              <w:rPr>
                <w:color w:val="000000" w:themeColor="text1"/>
                <w:lang w:val="sr-Cyrl-CS"/>
              </w:rPr>
            </w:pPr>
            <w:r w:rsidRPr="00367CC3">
              <w:rPr>
                <w:color w:val="000000" w:themeColor="text1"/>
                <w:lang w:val="sr-Cyrl-CS"/>
              </w:rPr>
              <w:t>Назив/име понуђача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367CC3" w:rsidRDefault="00EF4EE5">
            <w:pPr>
              <w:spacing w:before="120" w:after="100" w:afterAutospacing="1" w:line="276" w:lineRule="auto"/>
              <w:jc w:val="center"/>
              <w:rPr>
                <w:color w:val="000000" w:themeColor="text1"/>
                <w:lang w:val="sr-Cyrl-CS"/>
              </w:rPr>
            </w:pPr>
            <w:r w:rsidRPr="00367CC3">
              <w:rPr>
                <w:color w:val="000000" w:themeColor="text1"/>
                <w:lang w:val="sr-Cyrl-CS"/>
              </w:rPr>
              <w:t>Понуђена цена (без ПДВ-а)</w:t>
            </w:r>
          </w:p>
        </w:tc>
      </w:tr>
      <w:tr w:rsidR="00367CC3" w:rsidRPr="00367CC3" w:rsidTr="008A7518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0" w:rsidRPr="00367CC3" w:rsidRDefault="004A5E10" w:rsidP="00917BBB">
            <w:pPr>
              <w:spacing w:line="276" w:lineRule="auto"/>
              <w:ind w:left="142" w:right="5112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0" w:rsidRPr="00367CC3" w:rsidRDefault="002D4112" w:rsidP="004843FF">
            <w:pPr>
              <w:spacing w:before="120" w:after="100" w:afterAutospacing="1" w:line="276" w:lineRule="auto"/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RS"/>
              </w:rPr>
              <w:t>ЈП ЕПС БЕОГРАД, ОГРАНАК РБ, КОЛУБАРА ЛАЗАРЕВАЦ,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0" w:rsidRPr="00367CC3" w:rsidRDefault="002D4112" w:rsidP="00917BBB">
            <w:pPr>
              <w:spacing w:before="120" w:after="100" w:afterAutospacing="1"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2.458.907,50 динара</w:t>
            </w:r>
          </w:p>
        </w:tc>
      </w:tr>
      <w:tr w:rsidR="002D4112" w:rsidRPr="00367CC3" w:rsidTr="008A7518">
        <w:trPr>
          <w:gridAfter w:val="2"/>
          <w:wAfter w:w="8460" w:type="dxa"/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12" w:rsidRPr="00367CC3" w:rsidRDefault="002D4112" w:rsidP="00917BBB">
            <w:pPr>
              <w:spacing w:line="276" w:lineRule="auto"/>
              <w:ind w:left="142" w:right="5112"/>
              <w:jc w:val="center"/>
              <w:rPr>
                <w:color w:val="000000" w:themeColor="text1"/>
                <w:lang w:val="sr-Cyrl-CS"/>
              </w:rPr>
            </w:pPr>
          </w:p>
        </w:tc>
      </w:tr>
    </w:tbl>
    <w:p w:rsidR="002D13DA" w:rsidRPr="004541F6" w:rsidRDefault="002D13DA" w:rsidP="008A7518">
      <w:pPr>
        <w:jc w:val="both"/>
        <w:rPr>
          <w:b/>
          <w:color w:val="FF0000"/>
          <w:lang w:val="sr-Cyrl-CS"/>
        </w:rPr>
      </w:pPr>
    </w:p>
    <w:p w:rsidR="00EF4EE5" w:rsidRPr="00F75AE8" w:rsidRDefault="00EF4EE5" w:rsidP="00EF4EE5">
      <w:pPr>
        <w:ind w:left="720"/>
        <w:jc w:val="both"/>
        <w:rPr>
          <w:color w:val="000000" w:themeColor="text1"/>
          <w:lang w:val="sr-Cyrl-CS"/>
        </w:rPr>
      </w:pPr>
      <w:r w:rsidRPr="00F75AE8">
        <w:rPr>
          <w:b/>
          <w:color w:val="000000" w:themeColor="text1"/>
          <w:lang w:val="sr-Cyrl-CS"/>
        </w:rPr>
        <w:t>4)Назив, односно име понуђача чија је понуда најповољнија</w:t>
      </w:r>
      <w:r w:rsidRPr="00F75AE8">
        <w:rPr>
          <w:color w:val="000000" w:themeColor="text1"/>
          <w:lang w:val="sr-Cyrl-CS"/>
        </w:rPr>
        <w:t>:</w:t>
      </w:r>
    </w:p>
    <w:p w:rsidR="00EF4EE5" w:rsidRDefault="00EF4EE5" w:rsidP="00EF4EE5">
      <w:pPr>
        <w:ind w:left="720"/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>Комисија, после стручне оцене понуда, констатује да је најповољнија понуда понуђача</w:t>
      </w:r>
    </w:p>
    <w:p w:rsidR="002D4112" w:rsidRPr="00F75AE8" w:rsidRDefault="002D4112" w:rsidP="00EF4EE5">
      <w:pPr>
        <w:ind w:left="72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RS"/>
        </w:rPr>
        <w:t>ЈП ЕПС БЕОГРАД, ОГРАНАК РБ, КОЛУБАРА ЛАЗАРЕВАЦ,</w:t>
      </w:r>
    </w:p>
    <w:tbl>
      <w:tblPr>
        <w:tblW w:w="8100" w:type="dxa"/>
        <w:tblInd w:w="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F75AE8" w:rsidRPr="00F75AE8" w:rsidTr="00EF4EE5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4EE5" w:rsidRPr="00F75AE8" w:rsidRDefault="00EF4EE5" w:rsidP="00197D61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:rsidR="00EF4EE5" w:rsidRPr="00F75AE8" w:rsidRDefault="00EF4EE5" w:rsidP="00EF4EE5">
      <w:pPr>
        <w:rPr>
          <w:color w:val="000000" w:themeColor="text1"/>
          <w:lang w:val="ru-RU"/>
        </w:rPr>
      </w:pPr>
      <w:r w:rsidRPr="00F75AE8">
        <w:rPr>
          <w:color w:val="000000" w:themeColor="text1"/>
          <w:lang w:val="sr-Cyrl-CS"/>
        </w:rPr>
        <w:tab/>
        <w:t>и предлаже наручиоцу његов избор.</w:t>
      </w:r>
    </w:p>
    <w:p w:rsidR="00EF4EE5" w:rsidRPr="00F75AE8" w:rsidRDefault="00EF4EE5" w:rsidP="00EF4EE5">
      <w:pPr>
        <w:ind w:left="360"/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ab/>
        <w:t>Изабрани понуђач извршава набавку уз помоћ подизвођача:</w:t>
      </w:r>
    </w:p>
    <w:p w:rsidR="00EF4EE5" w:rsidRPr="00F75AE8" w:rsidRDefault="00AC5E46" w:rsidP="00EF4EE5">
      <w:pPr>
        <w:jc w:val="both"/>
        <w:rPr>
          <w:color w:val="000000" w:themeColor="text1"/>
          <w:lang w:val="sr-Cyrl-CS"/>
        </w:rPr>
      </w:pPr>
      <w:r w:rsidRPr="00F75AE8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C2F18" wp14:editId="6C579777">
                <wp:simplePos x="0" y="0"/>
                <wp:positionH relativeFrom="column">
                  <wp:posOffset>1257300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6985" r="952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E5" w:rsidRDefault="00EF4EE5" w:rsidP="00EF4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C2F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9pt;margin-top:6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iCJA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">
                <v:textbox>
                  <w:txbxContent>
                    <w:p w:rsidR="00EF4EE5" w:rsidRDefault="00EF4EE5" w:rsidP="00EF4EE5"/>
                  </w:txbxContent>
                </v:textbox>
              </v:shape>
            </w:pict>
          </mc:Fallback>
        </mc:AlternateContent>
      </w:r>
      <w:r w:rsidRPr="00F75AE8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A91B6" wp14:editId="6894D918">
                <wp:simplePos x="0" y="0"/>
                <wp:positionH relativeFrom="column">
                  <wp:posOffset>3200400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6985" r="952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E5" w:rsidRPr="00661E2A" w:rsidRDefault="00661E2A" w:rsidP="00EF4EE5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A91B6" id="Text Box 5" o:spid="_x0000_s1027" type="#_x0000_t202" style="position:absolute;left:0;text-align:left;margin-left:252pt;margin-top:6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">
                <v:textbox>
                  <w:txbxContent>
                    <w:p w:rsidR="00EF4EE5" w:rsidRPr="00661E2A" w:rsidRDefault="00661E2A" w:rsidP="00EF4EE5"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EF4EE5" w:rsidRPr="00F75AE8" w:rsidRDefault="00EF4EE5" w:rsidP="00EF4EE5">
      <w:pPr>
        <w:tabs>
          <w:tab w:val="left" w:pos="5592"/>
        </w:tabs>
        <w:ind w:left="1620"/>
        <w:rPr>
          <w:color w:val="000000" w:themeColor="text1"/>
          <w:sz w:val="20"/>
          <w:szCs w:val="20"/>
          <w:lang w:val="sr-Cyrl-CS"/>
        </w:rPr>
      </w:pPr>
      <w:r w:rsidRPr="00F75AE8">
        <w:rPr>
          <w:color w:val="000000" w:themeColor="text1"/>
          <w:sz w:val="20"/>
          <w:szCs w:val="20"/>
          <w:lang w:val="sr-Cyrl-CS"/>
        </w:rPr>
        <w:t>Да                                                        Не</w:t>
      </w:r>
    </w:p>
    <w:p w:rsidR="00EF4EE5" w:rsidRPr="00F75AE8" w:rsidRDefault="00EF4EE5" w:rsidP="00EF4EE5">
      <w:pPr>
        <w:ind w:left="360"/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ab/>
        <w:t>У случају да изабрани понуђач извршава набавку уз помоћ подизвођача: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148"/>
      </w:tblGrid>
      <w:tr w:rsidR="00F75AE8" w:rsidRPr="00F75AE8" w:rsidTr="00EF4E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F75AE8" w:rsidRDefault="00EF4EE5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Назив/име подизвођача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F75AE8" w:rsidRDefault="00EF4EE5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Део уговора који ће реализовати подизвођач</w:t>
            </w:r>
          </w:p>
        </w:tc>
      </w:tr>
      <w:tr w:rsidR="00F75AE8" w:rsidRPr="00F75AE8" w:rsidTr="00EF4E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4" w:rsidRPr="00F75AE8" w:rsidRDefault="00A82BA4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/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4" w:rsidRPr="00F75AE8" w:rsidRDefault="00A82BA4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/</w:t>
            </w:r>
          </w:p>
        </w:tc>
      </w:tr>
    </w:tbl>
    <w:p w:rsidR="00EF4EE5" w:rsidRPr="00F75AE8" w:rsidRDefault="00EF4EE5" w:rsidP="00EF4EE5">
      <w:pPr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 xml:space="preserve">Одговорно лице наручиоца прихватило је предлог Комисије за јавне набавке о избору </w:t>
      </w:r>
      <w:r w:rsidR="000C497C" w:rsidRPr="00F75AE8">
        <w:rPr>
          <w:b/>
          <w:color w:val="000000" w:themeColor="text1"/>
          <w:lang w:val="sr-Cyrl-RS"/>
        </w:rPr>
        <w:t xml:space="preserve"> </w:t>
      </w:r>
      <w:r w:rsidR="002D4112">
        <w:rPr>
          <w:color w:val="000000" w:themeColor="text1"/>
          <w:lang w:val="sr-Cyrl-RS"/>
        </w:rPr>
        <w:t xml:space="preserve">ЈП ЕПС БЕОГРАД, ОГРАНАК РБ, КОЛУБАРА ЛАЗАРЕВАЦ,  Светог Саве 1 </w:t>
      </w:r>
      <w:r w:rsidRPr="00F75AE8">
        <w:rPr>
          <w:color w:val="000000" w:themeColor="text1"/>
          <w:lang w:val="sr-Cyrl-CS"/>
        </w:rPr>
        <w:t>најповољније понуде, те је на основу законског овлашћења донело одлуку о избору најповољније понуде којом се понуда бр.</w:t>
      </w:r>
      <w:r w:rsidR="00793745">
        <w:rPr>
          <w:color w:val="000000" w:themeColor="text1"/>
          <w:lang w:val="sr-Cyrl-CS"/>
        </w:rPr>
        <w:t xml:space="preserve"> 1</w:t>
      </w:r>
      <w:r w:rsidR="00713F8F">
        <w:rPr>
          <w:color w:val="000000" w:themeColor="text1"/>
          <w:lang w:val="sr-Cyrl-CS"/>
        </w:rPr>
        <w:t xml:space="preserve">135 </w:t>
      </w:r>
      <w:r w:rsidR="006177F5" w:rsidRPr="00F75AE8">
        <w:rPr>
          <w:color w:val="000000" w:themeColor="text1"/>
          <w:lang w:val="sr-Cyrl-CS"/>
        </w:rPr>
        <w:t xml:space="preserve">од </w:t>
      </w:r>
      <w:r w:rsidR="00713F8F">
        <w:rPr>
          <w:color w:val="000000" w:themeColor="text1"/>
          <w:lang w:val="sr-Cyrl-CS"/>
        </w:rPr>
        <w:t>01</w:t>
      </w:r>
      <w:r w:rsidR="00793745">
        <w:rPr>
          <w:color w:val="000000" w:themeColor="text1"/>
          <w:lang w:val="sr-Cyrl-CS"/>
        </w:rPr>
        <w:t>.</w:t>
      </w:r>
      <w:r w:rsidR="00713F8F">
        <w:rPr>
          <w:color w:val="000000" w:themeColor="text1"/>
          <w:lang w:val="sr-Cyrl-CS"/>
        </w:rPr>
        <w:t>10</w:t>
      </w:r>
      <w:r w:rsidR="00793745">
        <w:rPr>
          <w:color w:val="000000" w:themeColor="text1"/>
          <w:lang w:val="sr-Cyrl-CS"/>
        </w:rPr>
        <w:t>.201</w:t>
      </w:r>
      <w:r w:rsidR="00713F8F">
        <w:rPr>
          <w:color w:val="000000" w:themeColor="text1"/>
          <w:lang w:val="sr-Cyrl-CS"/>
        </w:rPr>
        <w:t>9</w:t>
      </w:r>
      <w:r w:rsidR="002D4112">
        <w:rPr>
          <w:color w:val="000000" w:themeColor="text1"/>
          <w:lang w:val="sr-Cyrl-CS"/>
        </w:rPr>
        <w:t>.</w:t>
      </w:r>
      <w:r w:rsidRPr="00F75AE8">
        <w:rPr>
          <w:color w:val="000000" w:themeColor="text1"/>
          <w:lang w:val="sr-Cyrl-CS"/>
        </w:rPr>
        <w:t xml:space="preserve"> године,</w:t>
      </w:r>
      <w:r w:rsidR="002D4112">
        <w:rPr>
          <w:color w:val="000000" w:themeColor="text1"/>
          <w:lang w:val="sr-Cyrl-CS"/>
        </w:rPr>
        <w:t xml:space="preserve"> понуђача бира као најповољнија, обзиром да је ова понуда и једина која је достављена за наведену јавну набавку.</w:t>
      </w:r>
    </w:p>
    <w:p w:rsidR="00EF4EE5" w:rsidRPr="00F75AE8" w:rsidRDefault="00EF4EE5" w:rsidP="00EF4EE5">
      <w:pPr>
        <w:rPr>
          <w:color w:val="000000" w:themeColor="text1"/>
          <w:lang w:val="sr-Cyrl-CS"/>
        </w:rPr>
      </w:pPr>
    </w:p>
    <w:p w:rsidR="00EF4EE5" w:rsidRPr="00F75AE8" w:rsidRDefault="00EF4EE5" w:rsidP="00EF4EE5">
      <w:pPr>
        <w:rPr>
          <w:color w:val="000000" w:themeColor="text1"/>
          <w:lang w:val="sr-Cyrl-CS"/>
        </w:rPr>
      </w:pPr>
      <w:r w:rsidRPr="00F75AE8">
        <w:rPr>
          <w:b/>
          <w:color w:val="000000" w:themeColor="text1"/>
          <w:lang w:val="sr-Cyrl-CS"/>
        </w:rPr>
        <w:t>ПОУКА О ПРАВНОМ ЛЕКУ:</w:t>
      </w:r>
      <w:r w:rsidRPr="00F75AE8">
        <w:rPr>
          <w:color w:val="000000" w:themeColor="text1"/>
          <w:lang w:val="sr-Cyrl-CS"/>
        </w:rPr>
        <w:t xml:space="preserve"> </w:t>
      </w:r>
    </w:p>
    <w:p w:rsidR="00EF4EE5" w:rsidRPr="00F75AE8" w:rsidRDefault="00EF4EE5" w:rsidP="00EF4EE5">
      <w:pPr>
        <w:rPr>
          <w:color w:val="000000" w:themeColor="text1"/>
          <w:lang w:val="ru-RU"/>
        </w:rPr>
      </w:pPr>
      <w:r w:rsidRPr="00F75AE8">
        <w:rPr>
          <w:color w:val="000000" w:themeColor="text1"/>
          <w:lang w:val="sr-Cyrl-CS"/>
        </w:rPr>
        <w:t>Против ове одлуке понуђач може наручиоцу</w:t>
      </w:r>
    </w:p>
    <w:p w:rsidR="00EF4EE5" w:rsidRPr="00F75AE8" w:rsidRDefault="00EF4EE5" w:rsidP="00EF4EE5">
      <w:pPr>
        <w:rPr>
          <w:color w:val="000000" w:themeColor="text1"/>
          <w:lang w:val="ru-RU"/>
        </w:rPr>
      </w:pPr>
      <w:r w:rsidRPr="00F75AE8">
        <w:rPr>
          <w:color w:val="000000" w:themeColor="text1"/>
          <w:lang w:val="sr-Cyrl-CS"/>
        </w:rPr>
        <w:t xml:space="preserve">поднети захтев за заштиту права </w:t>
      </w:r>
    </w:p>
    <w:p w:rsidR="002D4112" w:rsidRDefault="002D4112" w:rsidP="00EF4EE5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у року од 5 дана од дана пријема исте, </w:t>
      </w:r>
    </w:p>
    <w:p w:rsidR="00EF4EE5" w:rsidRPr="00F75AE8" w:rsidRDefault="002D4112" w:rsidP="00EF4EE5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односно од дана објаве на Порталу за јавне набавке.</w:t>
      </w:r>
    </w:p>
    <w:p w:rsidR="006177F5" w:rsidRPr="00F75AE8" w:rsidRDefault="006177F5" w:rsidP="00EF4EE5">
      <w:pPr>
        <w:rPr>
          <w:color w:val="000000" w:themeColor="text1"/>
          <w:lang w:val="sr-Cyrl-CS"/>
        </w:rPr>
      </w:pPr>
    </w:p>
    <w:tbl>
      <w:tblPr>
        <w:tblW w:w="440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</w:tblGrid>
      <w:tr w:rsidR="00F75AE8" w:rsidRPr="00F75AE8" w:rsidTr="00EF4EE5">
        <w:trPr>
          <w:trHeight w:val="509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EE5" w:rsidRPr="00F75AE8" w:rsidRDefault="000C497C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75AE8">
              <w:rPr>
                <w:b/>
                <w:color w:val="000000" w:themeColor="text1"/>
                <w:lang w:val="sr-Cyrl-CS"/>
              </w:rPr>
              <w:t>ЈКП „Осечина“, Осечина</w:t>
            </w:r>
          </w:p>
          <w:p w:rsidR="00EF4EE5" w:rsidRPr="00F75AE8" w:rsidRDefault="00EF4EE5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75AE8">
              <w:rPr>
                <w:b/>
                <w:color w:val="000000" w:themeColor="text1"/>
                <w:lang w:val="sr-Cyrl-CS"/>
              </w:rPr>
              <w:t>Директор</w:t>
            </w:r>
          </w:p>
          <w:p w:rsidR="002D4112" w:rsidRDefault="000C497C" w:rsidP="00713F8F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75AE8">
              <w:rPr>
                <w:b/>
                <w:color w:val="000000" w:themeColor="text1"/>
                <w:lang w:val="sr-Cyrl-CS"/>
              </w:rPr>
              <w:t>Никола Томић</w:t>
            </w:r>
            <w:r w:rsidR="0009397F">
              <w:rPr>
                <w:b/>
                <w:color w:val="000000" w:themeColor="text1"/>
                <w:lang w:val="sr-Cyrl-CS"/>
              </w:rPr>
              <w:t>,с.р.</w:t>
            </w:r>
            <w:bookmarkStart w:id="0" w:name="_GoBack"/>
            <w:bookmarkEnd w:id="0"/>
          </w:p>
          <w:p w:rsidR="00713F8F" w:rsidRPr="00F75AE8" w:rsidRDefault="00713F8F" w:rsidP="00713F8F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</w:p>
        </w:tc>
      </w:tr>
    </w:tbl>
    <w:p w:rsidR="00BD2094" w:rsidRPr="004541F6" w:rsidRDefault="0009397F" w:rsidP="006177F5">
      <w:pPr>
        <w:rPr>
          <w:color w:val="FF0000"/>
        </w:rPr>
      </w:pPr>
    </w:p>
    <w:sectPr w:rsidR="00BD2094" w:rsidRPr="004541F6" w:rsidSect="00917BBB">
      <w:pgSz w:w="12240" w:h="15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4453"/>
    <w:multiLevelType w:val="hybridMultilevel"/>
    <w:tmpl w:val="DF0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6F6F"/>
    <w:multiLevelType w:val="hybridMultilevel"/>
    <w:tmpl w:val="5812085E"/>
    <w:lvl w:ilvl="0" w:tplc="7C5EBA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B3076"/>
    <w:multiLevelType w:val="hybridMultilevel"/>
    <w:tmpl w:val="E98A0640"/>
    <w:lvl w:ilvl="0" w:tplc="1F463DB8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3B2D0C"/>
    <w:multiLevelType w:val="hybridMultilevel"/>
    <w:tmpl w:val="8E5E449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994E8D"/>
    <w:multiLevelType w:val="hybridMultilevel"/>
    <w:tmpl w:val="470C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74C2B"/>
    <w:multiLevelType w:val="hybridMultilevel"/>
    <w:tmpl w:val="9F7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44E73"/>
    <w:multiLevelType w:val="hybridMultilevel"/>
    <w:tmpl w:val="D45EB418"/>
    <w:lvl w:ilvl="0" w:tplc="A12C9AD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D79"/>
    <w:rsid w:val="0003522A"/>
    <w:rsid w:val="00057903"/>
    <w:rsid w:val="000608F6"/>
    <w:rsid w:val="00060C35"/>
    <w:rsid w:val="00066DF8"/>
    <w:rsid w:val="00076F98"/>
    <w:rsid w:val="00082CB0"/>
    <w:rsid w:val="0009397F"/>
    <w:rsid w:val="0009527C"/>
    <w:rsid w:val="0009640A"/>
    <w:rsid w:val="000A0E65"/>
    <w:rsid w:val="000A16DE"/>
    <w:rsid w:val="000A59FC"/>
    <w:rsid w:val="000B7A88"/>
    <w:rsid w:val="000C497C"/>
    <w:rsid w:val="00111A3E"/>
    <w:rsid w:val="00146480"/>
    <w:rsid w:val="00182DC0"/>
    <w:rsid w:val="00197D61"/>
    <w:rsid w:val="001A5EFC"/>
    <w:rsid w:val="001C543E"/>
    <w:rsid w:val="001C5A81"/>
    <w:rsid w:val="00200035"/>
    <w:rsid w:val="00200564"/>
    <w:rsid w:val="002312FC"/>
    <w:rsid w:val="0024659E"/>
    <w:rsid w:val="002D13DA"/>
    <w:rsid w:val="002D1653"/>
    <w:rsid w:val="002D4112"/>
    <w:rsid w:val="0030073F"/>
    <w:rsid w:val="0031418F"/>
    <w:rsid w:val="00324709"/>
    <w:rsid w:val="00363DBD"/>
    <w:rsid w:val="00367CC3"/>
    <w:rsid w:val="00386FF1"/>
    <w:rsid w:val="003C60AA"/>
    <w:rsid w:val="003D0F01"/>
    <w:rsid w:val="003E2155"/>
    <w:rsid w:val="003E53AF"/>
    <w:rsid w:val="003E5B2C"/>
    <w:rsid w:val="00451C13"/>
    <w:rsid w:val="004541F6"/>
    <w:rsid w:val="004544EE"/>
    <w:rsid w:val="004852FF"/>
    <w:rsid w:val="00495DCC"/>
    <w:rsid w:val="004A5E10"/>
    <w:rsid w:val="004F7319"/>
    <w:rsid w:val="005426FE"/>
    <w:rsid w:val="0054706B"/>
    <w:rsid w:val="00557439"/>
    <w:rsid w:val="005D7BE7"/>
    <w:rsid w:val="006177F5"/>
    <w:rsid w:val="00653985"/>
    <w:rsid w:val="00661E2A"/>
    <w:rsid w:val="006913DD"/>
    <w:rsid w:val="006916C4"/>
    <w:rsid w:val="006A6ABE"/>
    <w:rsid w:val="006B055A"/>
    <w:rsid w:val="006E4946"/>
    <w:rsid w:val="006F2259"/>
    <w:rsid w:val="00713F8F"/>
    <w:rsid w:val="007479CE"/>
    <w:rsid w:val="00764854"/>
    <w:rsid w:val="00790E41"/>
    <w:rsid w:val="00793745"/>
    <w:rsid w:val="00793F72"/>
    <w:rsid w:val="007A3255"/>
    <w:rsid w:val="007A42DF"/>
    <w:rsid w:val="007B09E0"/>
    <w:rsid w:val="007E2BB2"/>
    <w:rsid w:val="00853332"/>
    <w:rsid w:val="00857934"/>
    <w:rsid w:val="0087466C"/>
    <w:rsid w:val="008825CC"/>
    <w:rsid w:val="008839A9"/>
    <w:rsid w:val="008920F4"/>
    <w:rsid w:val="008A7518"/>
    <w:rsid w:val="008B426F"/>
    <w:rsid w:val="00917BBB"/>
    <w:rsid w:val="00971E64"/>
    <w:rsid w:val="00977C2B"/>
    <w:rsid w:val="00982FAB"/>
    <w:rsid w:val="00994421"/>
    <w:rsid w:val="009B0E2C"/>
    <w:rsid w:val="009B68A7"/>
    <w:rsid w:val="009D056E"/>
    <w:rsid w:val="00A14A80"/>
    <w:rsid w:val="00A21E74"/>
    <w:rsid w:val="00A30136"/>
    <w:rsid w:val="00A42385"/>
    <w:rsid w:val="00A52203"/>
    <w:rsid w:val="00A82BA4"/>
    <w:rsid w:val="00A9746E"/>
    <w:rsid w:val="00AC5E46"/>
    <w:rsid w:val="00AE0D6A"/>
    <w:rsid w:val="00AE719D"/>
    <w:rsid w:val="00B14EAA"/>
    <w:rsid w:val="00B23978"/>
    <w:rsid w:val="00B505BD"/>
    <w:rsid w:val="00B773C8"/>
    <w:rsid w:val="00B84795"/>
    <w:rsid w:val="00BA2A5E"/>
    <w:rsid w:val="00BC332E"/>
    <w:rsid w:val="00BF0A5A"/>
    <w:rsid w:val="00BF682E"/>
    <w:rsid w:val="00C34BC9"/>
    <w:rsid w:val="00C8583A"/>
    <w:rsid w:val="00CA205B"/>
    <w:rsid w:val="00CB0C7E"/>
    <w:rsid w:val="00CB6B91"/>
    <w:rsid w:val="00CD428C"/>
    <w:rsid w:val="00CF08D9"/>
    <w:rsid w:val="00D01022"/>
    <w:rsid w:val="00D14F53"/>
    <w:rsid w:val="00D15FD6"/>
    <w:rsid w:val="00D21D79"/>
    <w:rsid w:val="00D23794"/>
    <w:rsid w:val="00D554EC"/>
    <w:rsid w:val="00D56C25"/>
    <w:rsid w:val="00D762B1"/>
    <w:rsid w:val="00DA47AF"/>
    <w:rsid w:val="00DC07CD"/>
    <w:rsid w:val="00DD033F"/>
    <w:rsid w:val="00E1220A"/>
    <w:rsid w:val="00E16C00"/>
    <w:rsid w:val="00E25A86"/>
    <w:rsid w:val="00E37ECB"/>
    <w:rsid w:val="00E46293"/>
    <w:rsid w:val="00E5242F"/>
    <w:rsid w:val="00EA2446"/>
    <w:rsid w:val="00EA3160"/>
    <w:rsid w:val="00EA7EBB"/>
    <w:rsid w:val="00ED2ED1"/>
    <w:rsid w:val="00EF4EE5"/>
    <w:rsid w:val="00F16958"/>
    <w:rsid w:val="00F75AE8"/>
    <w:rsid w:val="00F90ED6"/>
    <w:rsid w:val="00FA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41DE"/>
  <w15:docId w15:val="{86CE66B2-B19F-45B9-BF6A-06920516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33F"/>
    <w:pPr>
      <w:ind w:left="720"/>
      <w:contextualSpacing/>
    </w:pPr>
  </w:style>
  <w:style w:type="paragraph" w:customStyle="1" w:styleId="Style29">
    <w:name w:val="Style29"/>
    <w:basedOn w:val="Normal"/>
    <w:rsid w:val="008579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NoSpacing">
    <w:name w:val="No Spacing"/>
    <w:uiPriority w:val="1"/>
    <w:qFormat/>
    <w:rsid w:val="0085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3BCAF0F-F431-4FF3-98A6-327638E9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Dusica</dc:creator>
  <cp:lastModifiedBy>Nataša Plavšić</cp:lastModifiedBy>
  <cp:revision>36</cp:revision>
  <cp:lastPrinted>2019-10-03T10:57:00Z</cp:lastPrinted>
  <dcterms:created xsi:type="dcterms:W3CDTF">2016-04-15T07:10:00Z</dcterms:created>
  <dcterms:modified xsi:type="dcterms:W3CDTF">2019-10-03T10:57:00Z</dcterms:modified>
</cp:coreProperties>
</file>