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9C" w:rsidRPr="003757A9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 ОСЕЧИНА</w:t>
      </w:r>
      <w:r w:rsidRPr="000E0847">
        <w:rPr>
          <w:b/>
          <w:sz w:val="24"/>
          <w:szCs w:val="24"/>
          <w:lang w:val="sr-Cyrl-RS"/>
        </w:rPr>
        <w:t xml:space="preserve"> </w:t>
      </w:r>
    </w:p>
    <w:p w:rsidR="003A4B9C" w:rsidRDefault="002F6DA6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Пере Јовановића 35</w:t>
      </w:r>
      <w:r w:rsidR="003A4B9C" w:rsidRPr="000E0847">
        <w:rPr>
          <w:b/>
          <w:sz w:val="24"/>
          <w:szCs w:val="24"/>
          <w:lang w:val="sr-Cyrl-RS"/>
        </w:rPr>
        <w:t>.</w:t>
      </w:r>
    </w:p>
    <w:p w:rsidR="003A4B9C" w:rsidRPr="0079559F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ПИБ: 101597956 </w:t>
      </w:r>
    </w:p>
    <w:p w:rsidR="003A4B9C" w:rsidRPr="00527020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 w:rsidRPr="00527020">
        <w:rPr>
          <w:b/>
          <w:sz w:val="24"/>
          <w:szCs w:val="24"/>
          <w:lang w:val="sr-Cyrl-RS"/>
        </w:rPr>
        <w:t>Матични број:</w:t>
      </w:r>
      <w:r w:rsidRPr="00527020">
        <w:rPr>
          <w:b/>
          <w:sz w:val="24"/>
          <w:szCs w:val="24"/>
        </w:rPr>
        <w:t xml:space="preserve"> </w:t>
      </w:r>
      <w:r w:rsidRPr="00527020">
        <w:rPr>
          <w:b/>
          <w:sz w:val="24"/>
          <w:szCs w:val="24"/>
          <w:lang w:val="sr-Cyrl-RS"/>
        </w:rPr>
        <w:t xml:space="preserve"> 07305290</w:t>
      </w:r>
    </w:p>
    <w:p w:rsidR="003A4B9C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број јавног позива:</w:t>
      </w:r>
      <w:r w:rsidR="004B3F2E">
        <w:rPr>
          <w:b/>
          <w:sz w:val="24"/>
          <w:szCs w:val="24"/>
          <w:lang w:val="sr-Cyrl-RS"/>
        </w:rPr>
        <w:t xml:space="preserve"> </w:t>
      </w:r>
      <w:r w:rsidR="007E0B97">
        <w:rPr>
          <w:b/>
          <w:sz w:val="24"/>
          <w:szCs w:val="24"/>
          <w:lang w:val="sr-Cyrl-RS"/>
        </w:rPr>
        <w:t>590</w:t>
      </w:r>
      <w:r w:rsidR="002F6DA6">
        <w:rPr>
          <w:b/>
          <w:sz w:val="24"/>
          <w:szCs w:val="24"/>
          <w:lang w:val="sr-Cyrl-RS"/>
        </w:rPr>
        <w:t>/1</w:t>
      </w:r>
      <w:r w:rsidR="007E0B97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  <w:lang w:val="sr-Cyrl-RS"/>
        </w:rPr>
        <w:t xml:space="preserve"> </w:t>
      </w:r>
    </w:p>
    <w:p w:rsidR="003A4B9C" w:rsidRPr="004B3F2E" w:rsidRDefault="002F6DA6" w:rsidP="003A4B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Ред. бр. ЈН 5/1</w:t>
      </w:r>
      <w:r w:rsidR="007E0B97">
        <w:rPr>
          <w:b/>
          <w:sz w:val="24"/>
          <w:szCs w:val="24"/>
          <w:lang w:val="sr-Cyrl-RS"/>
        </w:rPr>
        <w:t xml:space="preserve">8 </w:t>
      </w:r>
      <w:r w:rsidR="006D73AA">
        <w:rPr>
          <w:b/>
          <w:sz w:val="24"/>
          <w:szCs w:val="24"/>
          <w:lang w:val="sr-Cyrl-RS"/>
        </w:rPr>
        <w:t>- и</w:t>
      </w:r>
      <w:r w:rsidR="004B3F2E">
        <w:rPr>
          <w:b/>
          <w:sz w:val="24"/>
          <w:szCs w:val="24"/>
          <w:lang w:val="sr-Cyrl-RS"/>
        </w:rPr>
        <w:t xml:space="preserve">з Плана јавних набавки </w:t>
      </w:r>
      <w:r w:rsidR="004B3F2E">
        <w:rPr>
          <w:b/>
          <w:sz w:val="24"/>
          <w:szCs w:val="24"/>
        </w:rPr>
        <w:t>1.1.2.</w:t>
      </w:r>
    </w:p>
    <w:p w:rsidR="003A4B9C" w:rsidRPr="000E0847" w:rsidRDefault="003A4B9C" w:rsidP="003A4B9C">
      <w:pPr>
        <w:spacing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Датум:</w:t>
      </w:r>
      <w:r>
        <w:rPr>
          <w:b/>
          <w:sz w:val="24"/>
          <w:szCs w:val="24"/>
        </w:rPr>
        <w:t xml:space="preserve"> </w:t>
      </w:r>
      <w:r w:rsidR="007E0B97">
        <w:rPr>
          <w:b/>
          <w:sz w:val="24"/>
          <w:szCs w:val="24"/>
          <w:lang w:val="sr-Cyrl-RS"/>
        </w:rPr>
        <w:t>29</w:t>
      </w:r>
      <w:r w:rsidR="002F6DA6">
        <w:rPr>
          <w:b/>
          <w:sz w:val="24"/>
          <w:szCs w:val="24"/>
          <w:lang w:val="sr-Cyrl-RS"/>
        </w:rPr>
        <w:t>.06.201</w:t>
      </w:r>
      <w:r w:rsidR="007E0B97">
        <w:rPr>
          <w:b/>
          <w:sz w:val="24"/>
          <w:szCs w:val="24"/>
          <w:lang w:val="sr-Cyrl-RS"/>
        </w:rPr>
        <w:t>8.</w:t>
      </w:r>
      <w:r>
        <w:rPr>
          <w:b/>
          <w:sz w:val="24"/>
          <w:szCs w:val="24"/>
          <w:lang w:val="sr-Cyrl-RS"/>
        </w:rPr>
        <w:t xml:space="preserve"> год</w:t>
      </w:r>
      <w:r w:rsidR="007E0B97">
        <w:rPr>
          <w:b/>
          <w:sz w:val="24"/>
          <w:szCs w:val="24"/>
          <w:lang w:val="sr-Cyrl-RS"/>
        </w:rPr>
        <w:t xml:space="preserve">ине     </w:t>
      </w:r>
    </w:p>
    <w:p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 w:rsidRPr="000E0847">
        <w:rPr>
          <w:b/>
          <w:sz w:val="24"/>
          <w:szCs w:val="24"/>
          <w:lang w:val="sr-Cyrl-RS"/>
        </w:rPr>
        <w:t xml:space="preserve">Место:  </w:t>
      </w:r>
      <w:r>
        <w:rPr>
          <w:b/>
          <w:sz w:val="24"/>
          <w:szCs w:val="24"/>
          <w:lang w:val="sr-Cyrl-RS"/>
        </w:rPr>
        <w:t>О с е ч и н а</w:t>
      </w:r>
    </w:p>
    <w:p w:rsidR="003A4B9C" w:rsidRPr="002B5885" w:rsidRDefault="003A4B9C" w:rsidP="003A4B9C">
      <w:pPr>
        <w:spacing w:line="240" w:lineRule="auto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На основу члана  55. став 1. тач. 2), </w:t>
      </w:r>
      <w:r w:rsidR="0086797C">
        <w:rPr>
          <w:sz w:val="24"/>
          <w:szCs w:val="24"/>
          <w:lang w:val="sr-Cyrl-RS"/>
        </w:rPr>
        <w:t xml:space="preserve">57, </w:t>
      </w:r>
      <w:r>
        <w:rPr>
          <w:sz w:val="24"/>
          <w:szCs w:val="24"/>
          <w:lang w:val="sr-Cyrl-RS"/>
        </w:rPr>
        <w:t>60 став 1. тач. 1) и чл. 62. Закона о јавним набавкама („ Службени гласник РС“, број 124/12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</w:t>
      </w:r>
    </w:p>
    <w:p w:rsidR="003A4B9C" w:rsidRPr="0086797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6797C">
        <w:rPr>
          <w:b/>
          <w:sz w:val="24"/>
          <w:szCs w:val="24"/>
          <w:lang w:val="sr-Cyrl-RS"/>
        </w:rPr>
        <w:t>ЈАВНО КОМУНАЛНО ПРЕДУЗЕЋЕ „ОСЕЧИНА</w:t>
      </w:r>
      <w:r w:rsidR="0086797C">
        <w:rPr>
          <w:b/>
          <w:sz w:val="24"/>
          <w:szCs w:val="24"/>
          <w:lang w:val="sr-Cyrl-RS"/>
        </w:rPr>
        <w:t>“</w:t>
      </w:r>
    </w:p>
    <w:p w:rsidR="003A4B9C" w:rsidRDefault="003A4B9C" w:rsidP="003A4B9C">
      <w:pPr>
        <w:spacing w:line="24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14253 Осечина, Пере Јовановића 33.</w:t>
      </w:r>
    </w:p>
    <w:p w:rsidR="003A4B9C" w:rsidRPr="002B5885" w:rsidRDefault="003A4B9C" w:rsidP="002B5885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722D3">
        <w:rPr>
          <w:b/>
          <w:sz w:val="24"/>
          <w:szCs w:val="24"/>
          <w:lang w:val="sr-Cyrl-RS"/>
        </w:rPr>
        <w:t>о б ј а в љ у ј е</w:t>
      </w:r>
    </w:p>
    <w:p w:rsidR="003A4B9C" w:rsidRPr="008C111C" w:rsidRDefault="003A4B9C" w:rsidP="003A4B9C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8C111C">
        <w:rPr>
          <w:b/>
          <w:sz w:val="32"/>
          <w:szCs w:val="32"/>
          <w:lang w:val="sr-Cyrl-RS"/>
        </w:rPr>
        <w:t>ЈАВНИ ПОЗИВ</w:t>
      </w:r>
    </w:p>
    <w:p w:rsidR="003A4B9C" w:rsidRPr="002B5885" w:rsidRDefault="003A4B9C" w:rsidP="002B5885">
      <w:pPr>
        <w:spacing w:line="240" w:lineRule="auto"/>
        <w:jc w:val="center"/>
        <w:rPr>
          <w:sz w:val="24"/>
          <w:szCs w:val="24"/>
          <w:lang w:val="sr-Cyrl-RS"/>
        </w:rPr>
      </w:pPr>
      <w:r w:rsidRPr="00250C8F">
        <w:rPr>
          <w:b/>
          <w:sz w:val="24"/>
          <w:szCs w:val="24"/>
          <w:lang w:val="sr-Cyrl-RS"/>
        </w:rPr>
        <w:t xml:space="preserve"> ЗА ПОДНОШЕЊЕ ПОНУДА У ОТВОРЕНОМ П</w:t>
      </w:r>
      <w:r w:rsidR="0094135A">
        <w:rPr>
          <w:b/>
          <w:sz w:val="24"/>
          <w:szCs w:val="24"/>
          <w:lang w:val="sr-Cyrl-RS"/>
        </w:rPr>
        <w:t xml:space="preserve">ОСТУПКУ ЈАВНЕ НАБАВКЕ </w:t>
      </w:r>
      <w:r w:rsidRPr="00250C8F">
        <w:rPr>
          <w:b/>
          <w:sz w:val="24"/>
          <w:szCs w:val="24"/>
          <w:lang w:val="sr-Cyrl-RS"/>
        </w:rPr>
        <w:t>ГРАЂЕВИНСКИХ ПРОИЗВОДА ОД КАМЕНА</w:t>
      </w:r>
    </w:p>
    <w:p w:rsidR="003A4B9C" w:rsidRDefault="003A4B9C" w:rsidP="003A4B9C">
      <w:pPr>
        <w:spacing w:line="240" w:lineRule="auto"/>
        <w:ind w:firstLine="708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sr-Cyrl-RS"/>
        </w:rPr>
        <w:t xml:space="preserve">На основу члана </w:t>
      </w:r>
      <w:r w:rsidRPr="00CC2F51"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</w:rPr>
        <w:t xml:space="preserve">0. и </w:t>
      </w:r>
      <w:r w:rsidRPr="00CC2F51">
        <w:rPr>
          <w:sz w:val="24"/>
          <w:szCs w:val="24"/>
        </w:rPr>
        <w:t>62.</w:t>
      </w:r>
      <w:r w:rsidRPr="00CC2F51">
        <w:rPr>
          <w:sz w:val="24"/>
          <w:szCs w:val="24"/>
          <w:lang w:val="sr-Cyrl-RS"/>
        </w:rPr>
        <w:t xml:space="preserve"> Закона о јавним набавкама ( „Служб</w:t>
      </w:r>
      <w:r>
        <w:rPr>
          <w:sz w:val="24"/>
          <w:szCs w:val="24"/>
          <w:lang w:val="sr-Cyrl-RS"/>
        </w:rPr>
        <w:t>ени гласник РС“ број 124/2012</w:t>
      </w:r>
      <w:r w:rsidR="0086797C">
        <w:rPr>
          <w:sz w:val="24"/>
          <w:szCs w:val="24"/>
          <w:lang w:val="sr-Cyrl-RS"/>
        </w:rPr>
        <w:t>, 14/15 и 68/15</w:t>
      </w:r>
      <w:r>
        <w:rPr>
          <w:sz w:val="24"/>
          <w:szCs w:val="24"/>
          <w:lang w:val="sr-Cyrl-RS"/>
        </w:rPr>
        <w:t>),</w:t>
      </w:r>
      <w:r>
        <w:rPr>
          <w:sz w:val="24"/>
          <w:szCs w:val="24"/>
        </w:rPr>
        <w:t xml:space="preserve"> </w:t>
      </w:r>
      <w:r w:rsidRPr="00CC2F51">
        <w:rPr>
          <w:sz w:val="24"/>
          <w:szCs w:val="24"/>
          <w:lang w:val="sr-Cyrl-RS"/>
        </w:rPr>
        <w:t>Одлуке о покретању</w:t>
      </w:r>
      <w:r>
        <w:rPr>
          <w:sz w:val="24"/>
          <w:szCs w:val="24"/>
          <w:lang w:val="sr-Cyrl-RS"/>
        </w:rPr>
        <w:t xml:space="preserve"> отвореног</w:t>
      </w:r>
      <w:r w:rsidRPr="00CC2F51">
        <w:rPr>
          <w:sz w:val="24"/>
          <w:szCs w:val="24"/>
          <w:lang w:val="sr-Cyrl-RS"/>
        </w:rPr>
        <w:t xml:space="preserve"> поступка </w:t>
      </w:r>
      <w:r w:rsidR="005E6B8C">
        <w:rPr>
          <w:sz w:val="24"/>
          <w:szCs w:val="24"/>
          <w:lang w:val="sr-Cyrl-RS"/>
        </w:rPr>
        <w:t xml:space="preserve">предметне </w:t>
      </w:r>
      <w:r w:rsidRPr="00CC2F51">
        <w:rPr>
          <w:sz w:val="24"/>
          <w:szCs w:val="24"/>
          <w:lang w:val="sr-Cyrl-RS"/>
        </w:rPr>
        <w:t>јавне на</w:t>
      </w:r>
      <w:r>
        <w:rPr>
          <w:sz w:val="24"/>
          <w:szCs w:val="24"/>
          <w:lang w:val="sr-Cyrl-RS"/>
        </w:rPr>
        <w:t xml:space="preserve">бавке дел. број </w:t>
      </w:r>
      <w:r w:rsidR="007E0B97">
        <w:rPr>
          <w:sz w:val="24"/>
          <w:szCs w:val="24"/>
          <w:lang w:val="sr-Cyrl-RS"/>
        </w:rPr>
        <w:t>588</w:t>
      </w:r>
      <w:r w:rsidR="002F6DA6">
        <w:rPr>
          <w:sz w:val="24"/>
          <w:szCs w:val="24"/>
          <w:lang w:val="sr-Cyrl-RS"/>
        </w:rPr>
        <w:t>/1</w:t>
      </w:r>
      <w:r w:rsidR="007E0B97"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 ( </w:t>
      </w:r>
      <w:r>
        <w:rPr>
          <w:sz w:val="24"/>
          <w:szCs w:val="24"/>
          <w:lang w:val="sr-Cyrl-RS"/>
        </w:rPr>
        <w:t>ред.</w:t>
      </w:r>
      <w:r w:rsidR="0086797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</w:t>
      </w:r>
      <w:r w:rsidR="002F6DA6">
        <w:rPr>
          <w:sz w:val="24"/>
          <w:szCs w:val="24"/>
          <w:lang w:val="sr-Cyrl-RS"/>
        </w:rPr>
        <w:t>. ЈН 5/1</w:t>
      </w:r>
      <w:r w:rsidR="007E0B97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) од </w:t>
      </w:r>
      <w:r w:rsidR="007E0B97">
        <w:rPr>
          <w:sz w:val="24"/>
          <w:szCs w:val="24"/>
          <w:lang w:val="sr-Cyrl-RS"/>
        </w:rPr>
        <w:t>29</w:t>
      </w:r>
      <w:r w:rsidR="002F6DA6">
        <w:rPr>
          <w:sz w:val="24"/>
          <w:szCs w:val="24"/>
          <w:lang w:val="sr-Cyrl-RS"/>
        </w:rPr>
        <w:t>.06.201</w:t>
      </w:r>
      <w:r w:rsidR="007E0B97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 године и Решења о образовању Комисије за предметну јавну </w:t>
      </w:r>
      <w:r w:rsidR="004B3F2E">
        <w:rPr>
          <w:sz w:val="24"/>
          <w:szCs w:val="24"/>
          <w:lang w:val="sr-Cyrl-RS"/>
        </w:rPr>
        <w:t xml:space="preserve">набавку дел. број </w:t>
      </w:r>
      <w:r w:rsidR="007E0B97">
        <w:rPr>
          <w:sz w:val="24"/>
          <w:szCs w:val="24"/>
          <w:lang w:val="sr-Cyrl-RS"/>
        </w:rPr>
        <w:t>5</w:t>
      </w:r>
      <w:r w:rsidR="002F6DA6">
        <w:rPr>
          <w:sz w:val="24"/>
          <w:szCs w:val="24"/>
          <w:lang w:val="sr-Cyrl-RS"/>
        </w:rPr>
        <w:t>8</w:t>
      </w:r>
      <w:r w:rsidR="007E0B97">
        <w:rPr>
          <w:sz w:val="24"/>
          <w:szCs w:val="24"/>
          <w:lang w:val="sr-Cyrl-RS"/>
        </w:rPr>
        <w:t>9</w:t>
      </w:r>
      <w:r w:rsidR="002F6DA6">
        <w:rPr>
          <w:sz w:val="24"/>
          <w:szCs w:val="24"/>
          <w:lang w:val="sr-Cyrl-RS"/>
        </w:rPr>
        <w:t>/1</w:t>
      </w:r>
      <w:r w:rsidR="007E0B97">
        <w:rPr>
          <w:sz w:val="24"/>
          <w:szCs w:val="24"/>
          <w:lang w:val="sr-Cyrl-RS"/>
        </w:rPr>
        <w:t xml:space="preserve">8 </w:t>
      </w:r>
      <w:r>
        <w:rPr>
          <w:sz w:val="24"/>
          <w:szCs w:val="24"/>
          <w:lang w:val="sr-Cyrl-RS"/>
        </w:rPr>
        <w:t>од</w:t>
      </w:r>
      <w:r w:rsidR="0086797C">
        <w:rPr>
          <w:sz w:val="24"/>
          <w:szCs w:val="24"/>
        </w:rPr>
        <w:t xml:space="preserve"> </w:t>
      </w:r>
      <w:r w:rsidR="007E0B97">
        <w:rPr>
          <w:sz w:val="24"/>
          <w:szCs w:val="24"/>
          <w:lang w:val="sr-Cyrl-RS"/>
        </w:rPr>
        <w:t>29</w:t>
      </w:r>
      <w:r w:rsidR="002F6DA6">
        <w:rPr>
          <w:sz w:val="24"/>
          <w:szCs w:val="24"/>
          <w:lang w:val="sr-Cyrl-RS"/>
        </w:rPr>
        <w:t>.06.201</w:t>
      </w:r>
      <w:r w:rsidR="007E0B97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 године,</w:t>
      </w:r>
      <w:r w:rsidRPr="00CC2F51">
        <w:rPr>
          <w:sz w:val="24"/>
          <w:szCs w:val="24"/>
          <w:lang w:val="sr-Cyrl-RS"/>
        </w:rPr>
        <w:t xml:space="preserve"> наручилац </w:t>
      </w:r>
      <w:r>
        <w:rPr>
          <w:sz w:val="24"/>
          <w:szCs w:val="24"/>
          <w:lang w:val="sr-Cyrl-RS"/>
        </w:rPr>
        <w:t xml:space="preserve"> </w:t>
      </w:r>
      <w:r w:rsidRPr="00CC2F51">
        <w:rPr>
          <w:sz w:val="24"/>
          <w:szCs w:val="24"/>
          <w:lang w:val="sr-Cyrl-RS"/>
        </w:rPr>
        <w:t>ЈАВНО КОМУНАЛНО ПРЕДУЗЕЋЕ „ОСЕЧИНА“ из Осечине, Пере Јовановића 3</w:t>
      </w:r>
      <w:r w:rsidR="007E0B97">
        <w:rPr>
          <w:sz w:val="24"/>
          <w:szCs w:val="24"/>
          <w:lang w:val="sr-Cyrl-RS"/>
        </w:rPr>
        <w:t>5</w:t>
      </w:r>
      <w:r w:rsidRPr="00CC2F51">
        <w:rPr>
          <w:sz w:val="24"/>
          <w:szCs w:val="24"/>
          <w:lang w:val="sr-Cyrl-RS"/>
        </w:rPr>
        <w:t xml:space="preserve">, </w:t>
      </w:r>
      <w:r w:rsidRPr="00F67368">
        <w:rPr>
          <w:b/>
          <w:sz w:val="24"/>
          <w:szCs w:val="24"/>
          <w:lang w:val="sr-Cyrl-RS"/>
        </w:rPr>
        <w:t xml:space="preserve">ПОЗИВА </w:t>
      </w:r>
      <w:r>
        <w:rPr>
          <w:sz w:val="24"/>
          <w:szCs w:val="24"/>
          <w:lang w:val="sr-Cyrl-RS"/>
        </w:rPr>
        <w:t xml:space="preserve"> све за</w:t>
      </w:r>
      <w:r w:rsidR="0094135A">
        <w:rPr>
          <w:sz w:val="24"/>
          <w:szCs w:val="24"/>
          <w:lang w:val="sr-Cyrl-RS"/>
        </w:rPr>
        <w:t>интересоване понуђаче да поднесу  понуду</w:t>
      </w:r>
      <w:r>
        <w:rPr>
          <w:sz w:val="24"/>
          <w:szCs w:val="24"/>
          <w:lang w:val="sr-Cyrl-RS"/>
        </w:rPr>
        <w:t xml:space="preserve"> </w:t>
      </w:r>
      <w:r w:rsidRPr="00F67368">
        <w:rPr>
          <w:b/>
          <w:sz w:val="24"/>
          <w:szCs w:val="24"/>
          <w:lang w:val="sr-Cyrl-RS"/>
        </w:rPr>
        <w:t>за</w:t>
      </w:r>
      <w:r w:rsidR="0094135A">
        <w:rPr>
          <w:b/>
          <w:sz w:val="24"/>
          <w:szCs w:val="24"/>
          <w:lang w:val="sr-Cyrl-RS"/>
        </w:rPr>
        <w:t xml:space="preserve"> ПРОДАЈУ</w:t>
      </w:r>
      <w:r>
        <w:rPr>
          <w:b/>
          <w:sz w:val="24"/>
          <w:szCs w:val="24"/>
          <w:lang w:val="sr-Cyrl-RS"/>
        </w:rPr>
        <w:t xml:space="preserve"> ГРАЂЕВИНСКИХ ПРОИЗВОДА ОД КАМЕНА ( у даљем тексту: грађевински производи од камена ), и то: каменог агрега</w:t>
      </w:r>
      <w:r w:rsidR="005E6B8C">
        <w:rPr>
          <w:b/>
          <w:sz w:val="24"/>
          <w:szCs w:val="24"/>
          <w:lang w:val="sr-Cyrl-RS"/>
        </w:rPr>
        <w:t>та ( 0-31 ), каменог агрегата (</w:t>
      </w:r>
      <w:r>
        <w:rPr>
          <w:b/>
          <w:sz w:val="24"/>
          <w:szCs w:val="24"/>
          <w:lang w:val="sr-Cyrl-RS"/>
        </w:rPr>
        <w:t>0-</w:t>
      </w:r>
      <w:r>
        <w:rPr>
          <w:b/>
          <w:sz w:val="24"/>
          <w:szCs w:val="24"/>
        </w:rPr>
        <w:t>31</w:t>
      </w:r>
      <w:r>
        <w:rPr>
          <w:b/>
          <w:sz w:val="24"/>
          <w:szCs w:val="24"/>
          <w:lang w:val="sr-Cyrl-RS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– 2 класа прљави са 80% камена ), каменог агрегата ( 0-63 ), гранулисаног шута, ломљеног камена и камена шећерца  (120-140) , који нам је потреб</w:t>
      </w:r>
      <w:r w:rsidR="005E6B8C">
        <w:rPr>
          <w:b/>
          <w:sz w:val="24"/>
          <w:szCs w:val="24"/>
          <w:lang w:val="sr-Cyrl-RS"/>
        </w:rPr>
        <w:t xml:space="preserve">ан за изградњу, реконструкцију, </w:t>
      </w:r>
      <w:r>
        <w:rPr>
          <w:b/>
          <w:sz w:val="24"/>
          <w:szCs w:val="24"/>
          <w:lang w:val="sr-Cyrl-RS"/>
        </w:rPr>
        <w:t>санирање, проширење, поправку и одржавање локалних и некатегорисаних путева, улица и тротоара,  водоводне и канализационе мреже, уређење и санирање речних корита и клизишта и сл. на територији општине Осечина.</w:t>
      </w:r>
    </w:p>
    <w:p w:rsidR="003A4B9C" w:rsidRPr="00DF612A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Назив наручиоца: Јавно комунално предузеће „Осечина“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наручиоца: Општинско јавно комунално предузеће.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Адреса наручиоца: Јавно комунално предузеће „Осечина“, Пере Јовановића </w:t>
      </w:r>
      <w:r w:rsidR="00AC4EE5">
        <w:rPr>
          <w:sz w:val="24"/>
          <w:szCs w:val="24"/>
          <w:lang w:val="sr-Cyrl-RS"/>
        </w:rPr>
        <w:t>35</w:t>
      </w:r>
      <w:r>
        <w:rPr>
          <w:sz w:val="24"/>
          <w:szCs w:val="24"/>
          <w:lang w:val="sr-Cyrl-RS"/>
        </w:rPr>
        <w:t>., 14253 Осечина.</w:t>
      </w:r>
    </w:p>
    <w:p w:rsidR="005E6B8C" w:rsidRDefault="005E6B8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ПИБ: 101597956, Матични број: 07305290 и Шифра делатности: 3600.</w:t>
      </w:r>
    </w:p>
    <w:p w:rsidR="005E6B8C" w:rsidRPr="007E0B97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6. </w:t>
      </w:r>
      <w:r w:rsidR="004B3F2E">
        <w:rPr>
          <w:sz w:val="24"/>
          <w:szCs w:val="24"/>
          <w:lang w:val="sr-Cyrl-RS"/>
        </w:rPr>
        <w:t xml:space="preserve">Дел. број јавне набавке </w:t>
      </w:r>
      <w:r w:rsidR="007E0B97">
        <w:rPr>
          <w:sz w:val="24"/>
          <w:szCs w:val="24"/>
          <w:lang w:val="sr-Cyrl-RS"/>
        </w:rPr>
        <w:t>588</w:t>
      </w:r>
      <w:r w:rsidR="00350894">
        <w:rPr>
          <w:sz w:val="24"/>
          <w:szCs w:val="24"/>
        </w:rPr>
        <w:t>/1</w:t>
      </w:r>
      <w:r w:rsidR="007E0B97">
        <w:rPr>
          <w:sz w:val="24"/>
          <w:szCs w:val="24"/>
          <w:lang w:val="sr-Cyrl-RS"/>
        </w:rPr>
        <w:t>8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</w:rPr>
        <w:t xml:space="preserve">. </w:t>
      </w:r>
      <w:r w:rsidR="00350894">
        <w:rPr>
          <w:sz w:val="24"/>
          <w:szCs w:val="24"/>
          <w:lang w:val="sr-Cyrl-RS"/>
        </w:rPr>
        <w:t>Редни број јавне набавке 5</w:t>
      </w:r>
      <w:r w:rsidR="005E6B8C">
        <w:rPr>
          <w:sz w:val="24"/>
          <w:szCs w:val="24"/>
          <w:lang w:val="sr-Cyrl-RS"/>
        </w:rPr>
        <w:t>.</w:t>
      </w:r>
      <w:r w:rsidR="003A4B9C">
        <w:rPr>
          <w:sz w:val="24"/>
          <w:szCs w:val="24"/>
          <w:lang w:val="sr-Cyrl-RS"/>
        </w:rPr>
        <w:t xml:space="preserve"> </w:t>
      </w:r>
    </w:p>
    <w:p w:rsidR="005E6B8C" w:rsidRPr="00406A74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5E6B8C">
        <w:rPr>
          <w:sz w:val="24"/>
          <w:szCs w:val="24"/>
          <w:lang w:val="sr-Cyrl-RS"/>
        </w:rPr>
        <w:t>.</w:t>
      </w:r>
      <w:r w:rsidR="0042455C">
        <w:rPr>
          <w:sz w:val="24"/>
          <w:szCs w:val="24"/>
          <w:lang w:val="sr-Cyrl-RS"/>
        </w:rPr>
        <w:t xml:space="preserve"> Број јавне набавке из Плана јавних набавки 1.1.2.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</w:t>
      </w:r>
      <w:r w:rsidR="003A4B9C">
        <w:rPr>
          <w:sz w:val="24"/>
          <w:szCs w:val="24"/>
          <w:lang w:val="sr-Cyrl-RS"/>
        </w:rPr>
        <w:t>. Врста поступка: Отворени поступак јавне набавке.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</w:t>
      </w:r>
      <w:r w:rsidR="003A4B9C">
        <w:rPr>
          <w:sz w:val="24"/>
          <w:szCs w:val="24"/>
          <w:lang w:val="sr-Cyrl-RS"/>
        </w:rPr>
        <w:t>. Врста предмета јавне набавке: Добро – грађевински производи од камена</w:t>
      </w:r>
      <w:r w:rsidR="0042455C">
        <w:rPr>
          <w:sz w:val="24"/>
          <w:szCs w:val="24"/>
          <w:lang w:val="sr-Cyrl-RS"/>
        </w:rPr>
        <w:t>.</w:t>
      </w:r>
    </w:p>
    <w:p w:rsidR="0042455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</w:t>
      </w:r>
      <w:r w:rsidR="0042455C">
        <w:rPr>
          <w:sz w:val="24"/>
          <w:szCs w:val="24"/>
          <w:lang w:val="sr-Cyrl-RS"/>
        </w:rPr>
        <w:t>. Врста добра: грађевински материјал.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Предмет јавне набавке: набавка грађевинских производа од камена.</w:t>
      </w:r>
    </w:p>
    <w:p w:rsidR="0042455C" w:rsidRDefault="00F363BE" w:rsidP="006A574D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</w:t>
      </w:r>
      <w:r w:rsidR="0042455C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Назив и</w:t>
      </w:r>
      <w:r w:rsidR="006A574D">
        <w:rPr>
          <w:sz w:val="24"/>
          <w:szCs w:val="24"/>
          <w:lang w:val="sr-Cyrl-RS"/>
        </w:rPr>
        <w:t xml:space="preserve"> ознака из ОРН</w:t>
      </w:r>
      <w:r w:rsidR="003A4B9C">
        <w:rPr>
          <w:sz w:val="24"/>
          <w:szCs w:val="24"/>
          <w:lang w:val="sr-Cyrl-RS"/>
        </w:rPr>
        <w:t>: Раз</w:t>
      </w:r>
      <w:r w:rsidR="006A574D">
        <w:rPr>
          <w:sz w:val="24"/>
          <w:szCs w:val="24"/>
          <w:lang w:val="sr-Cyrl-RS"/>
        </w:rPr>
        <w:t xml:space="preserve">ни грађевински камен (44912000), а </w:t>
      </w:r>
      <w:r w:rsidR="0042455C">
        <w:rPr>
          <w:sz w:val="24"/>
          <w:szCs w:val="24"/>
          <w:lang w:val="sr-Cyrl-RS"/>
        </w:rPr>
        <w:t>из Уредбе о утврђивању општег речника наба</w:t>
      </w:r>
      <w:r w:rsidR="004221FD">
        <w:rPr>
          <w:sz w:val="24"/>
          <w:szCs w:val="24"/>
          <w:lang w:val="sr-Cyrl-RS"/>
        </w:rPr>
        <w:t>вке: разни грађевински камен ( 44912000-6).</w:t>
      </w:r>
    </w:p>
    <w:p w:rsidR="004221FD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221FD">
        <w:rPr>
          <w:sz w:val="24"/>
          <w:szCs w:val="24"/>
          <w:lang w:val="sr-Cyrl-RS"/>
        </w:rPr>
        <w:t xml:space="preserve">. </w:t>
      </w:r>
      <w:r w:rsidR="00BE4A02">
        <w:rPr>
          <w:sz w:val="24"/>
          <w:szCs w:val="24"/>
          <w:lang w:val="sr-Cyrl-RS"/>
        </w:rPr>
        <w:t>Предметна ј</w:t>
      </w:r>
      <w:r w:rsidR="004221FD">
        <w:rPr>
          <w:sz w:val="24"/>
          <w:szCs w:val="24"/>
          <w:lang w:val="sr-Cyrl-RS"/>
        </w:rPr>
        <w:t>авна набавка није обликована у партије.</w:t>
      </w:r>
    </w:p>
    <w:p w:rsidR="00BE4A02" w:rsidRPr="001E490B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</w:t>
      </w:r>
      <w:r w:rsidR="00BE4A02">
        <w:rPr>
          <w:sz w:val="24"/>
          <w:szCs w:val="24"/>
          <w:lang w:val="sr-Cyrl-RS"/>
        </w:rPr>
        <w:t>. Достављање понуда у варијантама није дозвољено.</w:t>
      </w:r>
    </w:p>
    <w:p w:rsidR="003A4B9C" w:rsidRDefault="004221FD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6</w:t>
      </w:r>
      <w:r w:rsidR="003A4B9C">
        <w:rPr>
          <w:sz w:val="24"/>
          <w:szCs w:val="24"/>
          <w:lang w:val="sr-Cyrl-RS"/>
        </w:rPr>
        <w:t>. Понуда треба да садржи нарочито: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врсту и количину материјала,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221FD">
        <w:rPr>
          <w:sz w:val="24"/>
          <w:szCs w:val="24"/>
          <w:lang w:val="sr-Cyrl-RS"/>
        </w:rPr>
        <w:t xml:space="preserve">јединичне </w:t>
      </w:r>
      <w:r>
        <w:rPr>
          <w:sz w:val="24"/>
          <w:szCs w:val="24"/>
          <w:lang w:val="sr-Cyrl-RS"/>
        </w:rPr>
        <w:t>цене</w:t>
      </w:r>
      <w:r w:rsidR="004221FD">
        <w:rPr>
          <w:sz w:val="24"/>
          <w:szCs w:val="24"/>
          <w:lang w:val="sr-Cyrl-RS"/>
        </w:rPr>
        <w:t xml:space="preserve"> у укупну цену</w:t>
      </w:r>
      <w:r>
        <w:rPr>
          <w:sz w:val="24"/>
          <w:szCs w:val="24"/>
          <w:lang w:val="sr-Cyrl-RS"/>
        </w:rPr>
        <w:t xml:space="preserve"> у динарима са ПДВ-е и без ПДВ-</w:t>
      </w:r>
      <w:r>
        <w:rPr>
          <w:sz w:val="24"/>
          <w:szCs w:val="24"/>
        </w:rPr>
        <w:t>a,</w:t>
      </w:r>
      <w:r>
        <w:rPr>
          <w:sz w:val="24"/>
          <w:szCs w:val="24"/>
          <w:lang w:val="sr-Cyrl-RS"/>
        </w:rPr>
        <w:t xml:space="preserve"> које су фиксне,</w:t>
      </w:r>
    </w:p>
    <w:p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 рок плаћања: плаћање</w:t>
      </w:r>
      <w:r w:rsidR="003A4B9C">
        <w:rPr>
          <w:sz w:val="24"/>
          <w:szCs w:val="24"/>
          <w:lang w:val="sr-Cyrl-RS"/>
        </w:rPr>
        <w:t xml:space="preserve"> по испоруци у року од 45 дана по пријему рачуна,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начин испоруке: сукцесивно</w:t>
      </w:r>
      <w:r w:rsidR="00424C40">
        <w:rPr>
          <w:sz w:val="24"/>
          <w:szCs w:val="24"/>
          <w:lang w:val="sr-Cyrl-RS"/>
        </w:rPr>
        <w:t xml:space="preserve"> по потреби и</w:t>
      </w:r>
      <w:r>
        <w:rPr>
          <w:sz w:val="24"/>
          <w:szCs w:val="24"/>
          <w:lang w:val="sr-Cyrl-RS"/>
        </w:rPr>
        <w:t xml:space="preserve"> по диспозицији наручиоца,</w:t>
      </w:r>
      <w:r w:rsidR="00424C40">
        <w:rPr>
          <w:sz w:val="24"/>
          <w:szCs w:val="24"/>
          <w:lang w:val="sr-Cyrl-RS"/>
        </w:rPr>
        <w:t xml:space="preserve"> </w:t>
      </w:r>
    </w:p>
    <w:p w:rsidR="003A4B9C" w:rsidRDefault="00424C40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A4B9C">
        <w:rPr>
          <w:sz w:val="24"/>
          <w:szCs w:val="24"/>
          <w:lang w:val="sr-Cyrl-RS"/>
        </w:rPr>
        <w:t xml:space="preserve">рок испоруке 3 дана по диспозицији наручиоца у периоду од годину дана од дана закључења уговора, 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="00424C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место испоруке: франко Осечина, па трошкови превоза предметних производа од камена од понуђача као испоручиоца до Осечине падају на терет понуђача и чине саставни део понуђене цене.     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рок важења понуде је 60  дана од дана отварања понуда,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име и презиме лица овлашћеног за контакт и телефон.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7</w:t>
      </w:r>
      <w:r w:rsidR="00424C40">
        <w:rPr>
          <w:sz w:val="24"/>
          <w:szCs w:val="24"/>
          <w:lang w:val="sr-Cyrl-RS"/>
        </w:rPr>
        <w:t xml:space="preserve">. </w:t>
      </w:r>
      <w:r w:rsidR="003A4B9C">
        <w:rPr>
          <w:sz w:val="24"/>
          <w:szCs w:val="24"/>
          <w:lang w:val="sr-Cyrl-RS"/>
        </w:rPr>
        <w:t>Понуду доставити на нашем обрасцу бр. 1. и прилогу уз понуду бр. 1.1.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F363BE">
        <w:rPr>
          <w:sz w:val="24"/>
          <w:szCs w:val="24"/>
          <w:lang w:val="sr-Cyrl-RS"/>
        </w:rPr>
        <w:t>9</w:t>
      </w:r>
      <w:r w:rsidR="00424C40">
        <w:rPr>
          <w:sz w:val="24"/>
          <w:szCs w:val="24"/>
          <w:lang w:val="sr-Cyrl-RS"/>
        </w:rPr>
        <w:t>.</w:t>
      </w:r>
      <w:r w:rsidR="00BE4A02">
        <w:rPr>
          <w:sz w:val="24"/>
          <w:szCs w:val="24"/>
          <w:lang w:val="sr-Cyrl-RS"/>
        </w:rPr>
        <w:t xml:space="preserve"> </w:t>
      </w:r>
      <w:r w:rsidR="003A4B9C">
        <w:rPr>
          <w:sz w:val="24"/>
          <w:szCs w:val="24"/>
          <w:lang w:val="sr-Cyrl-RS"/>
        </w:rPr>
        <w:t>Критеријум за избор најповољније понуде и доделе уговора је најнижа понуђена цена.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</w:t>
      </w:r>
      <w:r w:rsidR="003A4B9C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дана од дана пријема писменог позива наручиоца достави наручиоцу на увид оригинале или оверене копије</w:t>
      </w:r>
      <w:r w:rsidR="00BE4A02">
        <w:rPr>
          <w:sz w:val="24"/>
          <w:szCs w:val="24"/>
          <w:lang w:val="sr-Cyrl-RS"/>
        </w:rPr>
        <w:t xml:space="preserve"> свих или појединих</w:t>
      </w:r>
      <w:r>
        <w:rPr>
          <w:sz w:val="24"/>
          <w:szCs w:val="24"/>
          <w:lang w:val="sr-Cyrl-RS"/>
        </w:rPr>
        <w:t xml:space="preserve"> доказа о испуњености одговарајућих услова из члана 75. и 76. Закона о јавним набавкама.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3A4B9C" w:rsidRDefault="003A4B9C" w:rsidP="003A4B9C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Увид у конкурсну документацију може да се изврши сваког радног дана у времену од 8,00 до 15,00 часова, а преузимање исте документације непосредно или поштом на адресу наручиоца</w:t>
      </w:r>
      <w:r w:rsidRPr="004B3F2E">
        <w:rPr>
          <w:b/>
          <w:sz w:val="24"/>
          <w:szCs w:val="24"/>
          <w:lang w:val="sr-Cyrl-RS"/>
        </w:rPr>
        <w:t>, као и са Портала за јавне набавке</w:t>
      </w:r>
      <w:r w:rsidR="00F419F3">
        <w:rPr>
          <w:b/>
          <w:sz w:val="24"/>
          <w:szCs w:val="24"/>
          <w:lang w:val="sr-Cyrl-RS"/>
        </w:rPr>
        <w:t xml:space="preserve"> при Управи за јавне набавке</w:t>
      </w:r>
      <w:r w:rsidRPr="004B3F2E">
        <w:rPr>
          <w:b/>
          <w:sz w:val="24"/>
          <w:szCs w:val="24"/>
          <w:lang w:val="sr-Cyrl-RS"/>
        </w:rPr>
        <w:t>.</w:t>
      </w:r>
    </w:p>
    <w:p w:rsidR="003A4B9C" w:rsidRDefault="003A4B9C" w:rsidP="003A4B9C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За преузимање конкурсне документације лично или путем поште потребно је претходно </w:t>
      </w:r>
      <w:r w:rsidRPr="004B3F2E">
        <w:rPr>
          <w:b/>
          <w:sz w:val="24"/>
          <w:szCs w:val="24"/>
          <w:lang w:val="sr-Cyrl-RS"/>
        </w:rPr>
        <w:t>уплатити 2.000,00 динара</w:t>
      </w:r>
      <w:r>
        <w:rPr>
          <w:sz w:val="24"/>
          <w:szCs w:val="24"/>
          <w:lang w:val="sr-Cyrl-RS"/>
        </w:rPr>
        <w:t xml:space="preserve"> за покриће најнужнијих трошкова израде конкурсне документације на текући рачун наручиоца број 205-88207-83 код Комерцијалне банке и о томе доставити доказ наручиоцу 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3</w:t>
      </w:r>
      <w:r w:rsidR="00BE4A02">
        <w:rPr>
          <w:sz w:val="24"/>
          <w:szCs w:val="24"/>
          <w:lang w:val="sr-Cyrl-RS"/>
        </w:rPr>
        <w:t>. Рок за подношење понуда је 31 дан</w:t>
      </w:r>
      <w:r w:rsidR="003A4B9C">
        <w:rPr>
          <w:sz w:val="24"/>
          <w:szCs w:val="24"/>
          <w:lang w:val="sr-Cyrl-RS"/>
        </w:rPr>
        <w:t xml:space="preserve">, од дана објављивања позива за подношење понуда на Порталу јавних набавки при Управи за јавне набавке, тако да је </w:t>
      </w:r>
      <w:r w:rsidR="003A4B9C" w:rsidRPr="00BE4A02">
        <w:rPr>
          <w:b/>
          <w:sz w:val="24"/>
          <w:szCs w:val="24"/>
          <w:lang w:val="sr-Cyrl-RS"/>
        </w:rPr>
        <w:t>крајњи рок за подношење понуда до</w:t>
      </w:r>
      <w:r w:rsidR="003A4B9C">
        <w:rPr>
          <w:sz w:val="24"/>
          <w:szCs w:val="24"/>
          <w:lang w:val="sr-Cyrl-RS"/>
        </w:rPr>
        <w:t xml:space="preserve"> </w:t>
      </w:r>
      <w:r w:rsidR="008E7009">
        <w:rPr>
          <w:b/>
          <w:sz w:val="24"/>
          <w:szCs w:val="24"/>
          <w:lang w:val="sr-Cyrl-RS"/>
        </w:rPr>
        <w:t>3</w:t>
      </w:r>
      <w:r w:rsidR="00350894">
        <w:rPr>
          <w:b/>
          <w:sz w:val="24"/>
          <w:szCs w:val="24"/>
        </w:rPr>
        <w:t>1.07.201</w:t>
      </w:r>
      <w:r w:rsidR="008E7009">
        <w:rPr>
          <w:b/>
          <w:sz w:val="24"/>
          <w:szCs w:val="24"/>
          <w:lang w:val="sr-Cyrl-RS"/>
        </w:rPr>
        <w:t>8</w:t>
      </w:r>
      <w:r w:rsidR="003A4B9C" w:rsidRPr="009522C2">
        <w:rPr>
          <w:b/>
          <w:sz w:val="24"/>
          <w:szCs w:val="24"/>
          <w:lang w:val="sr-Cyrl-RS"/>
        </w:rPr>
        <w:t>. године до 1</w:t>
      </w:r>
      <w:r w:rsidR="008E7009">
        <w:rPr>
          <w:b/>
          <w:sz w:val="24"/>
          <w:szCs w:val="24"/>
          <w:lang w:val="sr-Cyrl-RS"/>
        </w:rPr>
        <w:t>2</w:t>
      </w:r>
      <w:r w:rsidR="003A4B9C" w:rsidRPr="009522C2">
        <w:rPr>
          <w:b/>
          <w:sz w:val="24"/>
          <w:szCs w:val="24"/>
          <w:lang w:val="sr-Cyrl-RS"/>
        </w:rPr>
        <w:t xml:space="preserve"> часова</w:t>
      </w:r>
      <w:r w:rsidR="003A4B9C">
        <w:rPr>
          <w:sz w:val="24"/>
          <w:szCs w:val="24"/>
          <w:lang w:val="sr-Cyrl-RS"/>
        </w:rPr>
        <w:t>, без обзира на начин достављања понуда. Понуда се сматра благовременом ако је</w:t>
      </w:r>
      <w:r w:rsidR="001F4863">
        <w:rPr>
          <w:sz w:val="24"/>
          <w:szCs w:val="24"/>
          <w:lang w:val="sr-Cyrl-RS"/>
        </w:rPr>
        <w:t xml:space="preserve"> наручиоцу поднета до </w:t>
      </w:r>
      <w:r w:rsidR="008E7009">
        <w:rPr>
          <w:sz w:val="24"/>
          <w:szCs w:val="24"/>
          <w:lang w:val="sr-Cyrl-RS"/>
        </w:rPr>
        <w:t>31</w:t>
      </w:r>
      <w:r w:rsidR="00350894">
        <w:rPr>
          <w:sz w:val="24"/>
          <w:szCs w:val="24"/>
        </w:rPr>
        <w:t>.0</w:t>
      </w:r>
      <w:r w:rsidR="008E7009">
        <w:rPr>
          <w:sz w:val="24"/>
          <w:szCs w:val="24"/>
          <w:lang w:val="sr-Cyrl-RS"/>
        </w:rPr>
        <w:t>7</w:t>
      </w:r>
      <w:r w:rsidR="00350894">
        <w:rPr>
          <w:sz w:val="24"/>
          <w:szCs w:val="24"/>
        </w:rPr>
        <w:t>.201</w:t>
      </w:r>
      <w:r w:rsidR="008E7009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године до 1</w:t>
      </w:r>
      <w:r w:rsidR="008E7009"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 xml:space="preserve"> часова, без обзира на начин достављања.</w:t>
      </w:r>
    </w:p>
    <w:p w:rsidR="009872D6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4</w:t>
      </w:r>
      <w:r w:rsidR="003A4B9C">
        <w:rPr>
          <w:sz w:val="24"/>
          <w:szCs w:val="24"/>
          <w:lang w:val="sr-Cyrl-RS"/>
        </w:rPr>
        <w:t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</w:t>
      </w:r>
      <w:r w:rsidR="00960FB8">
        <w:rPr>
          <w:sz w:val="24"/>
          <w:szCs w:val="24"/>
          <w:lang w:val="sr-Cyrl-RS"/>
        </w:rPr>
        <w:t>5</w:t>
      </w:r>
      <w:r w:rsidR="003A4B9C">
        <w:rPr>
          <w:sz w:val="24"/>
          <w:szCs w:val="24"/>
          <w:lang w:val="sr-Cyrl-RS"/>
        </w:rPr>
        <w:t xml:space="preserve">, са назнаком: </w:t>
      </w:r>
      <w:r w:rsidR="003A4B9C" w:rsidRPr="001F4863">
        <w:rPr>
          <w:b/>
          <w:sz w:val="24"/>
          <w:szCs w:val="24"/>
          <w:lang w:val="sr-Cyrl-RS"/>
        </w:rPr>
        <w:t>НЕ ОТВАРАЈ-ПОНУДА ЗА НАБАВКУ ГРАЂЕВИНСКИХ ПРОИЗВОДА ОД КАМЕНА,</w:t>
      </w:r>
      <w:r w:rsidR="003A4B9C">
        <w:rPr>
          <w:sz w:val="24"/>
          <w:szCs w:val="24"/>
          <w:lang w:val="sr-Cyrl-RS"/>
        </w:rPr>
        <w:t xml:space="preserve"> а на полеђини коверте навести: назив, адресу, број телефона и име и презиме контакт особе понуђача. </w:t>
      </w:r>
    </w:p>
    <w:p w:rsidR="002B5885" w:rsidRDefault="00F363BE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5</w:t>
      </w:r>
      <w:r w:rsidR="009872D6">
        <w:rPr>
          <w:sz w:val="24"/>
          <w:szCs w:val="24"/>
          <w:lang w:val="sr-Cyrl-RS"/>
        </w:rPr>
        <w:t>. Понуђач може да поднесе само једну понуду.</w:t>
      </w:r>
      <w:r w:rsidR="003A4B9C">
        <w:rPr>
          <w:sz w:val="24"/>
          <w:szCs w:val="24"/>
          <w:lang w:val="sr-Cyrl-RS"/>
        </w:rPr>
        <w:t xml:space="preserve"> </w:t>
      </w:r>
    </w:p>
    <w:p w:rsidR="009872D6" w:rsidRDefault="009872D6" w:rsidP="002B58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872D6" w:rsidRPr="005407C9" w:rsidRDefault="009872D6" w:rsidP="009872D6">
      <w:pPr>
        <w:ind w:left="-5" w:right="353" w:firstLine="713"/>
        <w:jc w:val="both"/>
        <w:rPr>
          <w:sz w:val="24"/>
          <w:szCs w:val="24"/>
        </w:rPr>
      </w:pPr>
      <w:r w:rsidRPr="005407C9">
        <w:rPr>
          <w:sz w:val="24"/>
          <w:szCs w:val="24"/>
        </w:rPr>
        <w:t>Уколико понуђач подноси понуду са подизвођачем дужа</w:t>
      </w:r>
      <w:r>
        <w:rPr>
          <w:sz w:val="24"/>
          <w:szCs w:val="24"/>
        </w:rPr>
        <w:t xml:space="preserve">н је да у Обрасцу понуде </w:t>
      </w:r>
      <w:r w:rsidRPr="005407C9">
        <w:rPr>
          <w:sz w:val="24"/>
          <w:szCs w:val="24"/>
        </w:rPr>
        <w:t xml:space="preserve">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33500" w:rsidRPr="00CF0D5C" w:rsidRDefault="00914F1A" w:rsidP="009872D6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2</w:t>
      </w:r>
      <w:r w:rsidR="00F363BE">
        <w:rPr>
          <w:sz w:val="24"/>
          <w:szCs w:val="24"/>
          <w:lang w:val="sr-Cyrl-RS"/>
        </w:rPr>
        <w:t>6</w:t>
      </w:r>
      <w:r w:rsidR="009872D6">
        <w:rPr>
          <w:sz w:val="24"/>
          <w:szCs w:val="24"/>
          <w:lang w:val="sr-Cyrl-RS"/>
        </w:rPr>
        <w:t>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ПОНУДЕ.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7</w:t>
      </w:r>
      <w:r w:rsidR="003A4B9C">
        <w:rPr>
          <w:sz w:val="24"/>
          <w:szCs w:val="24"/>
          <w:lang w:val="sr-Cyrl-RS"/>
        </w:rPr>
        <w:t>. Јавно отварање бла</w:t>
      </w:r>
      <w:r w:rsidR="001F4863">
        <w:rPr>
          <w:sz w:val="24"/>
          <w:szCs w:val="24"/>
          <w:lang w:val="sr-Cyrl-RS"/>
        </w:rPr>
        <w:t xml:space="preserve">говремених понуда је </w:t>
      </w:r>
      <w:r w:rsidR="008E7009">
        <w:rPr>
          <w:sz w:val="24"/>
          <w:szCs w:val="24"/>
          <w:lang w:val="sr-Cyrl-RS"/>
        </w:rPr>
        <w:t>3</w:t>
      </w:r>
      <w:r w:rsidR="00350894">
        <w:rPr>
          <w:sz w:val="24"/>
          <w:szCs w:val="24"/>
        </w:rPr>
        <w:t>1.07.201</w:t>
      </w:r>
      <w:r w:rsidR="008E7009">
        <w:rPr>
          <w:sz w:val="24"/>
          <w:szCs w:val="24"/>
          <w:lang w:val="sr-Cyrl-RS"/>
        </w:rPr>
        <w:t>8</w:t>
      </w:r>
      <w:r w:rsidR="00350894">
        <w:rPr>
          <w:sz w:val="24"/>
          <w:szCs w:val="24"/>
        </w:rPr>
        <w:t>.</w:t>
      </w:r>
      <w:r w:rsidR="003A4B9C">
        <w:rPr>
          <w:sz w:val="24"/>
          <w:szCs w:val="24"/>
          <w:lang w:val="sr-Cyrl-RS"/>
        </w:rPr>
        <w:t xml:space="preserve"> године у </w:t>
      </w:r>
      <w:r w:rsidR="00350894">
        <w:rPr>
          <w:sz w:val="24"/>
          <w:szCs w:val="24"/>
        </w:rPr>
        <w:t>1</w:t>
      </w:r>
      <w:r w:rsidR="00960FB8">
        <w:rPr>
          <w:sz w:val="24"/>
          <w:szCs w:val="24"/>
          <w:lang w:val="sr-Cyrl-RS"/>
        </w:rPr>
        <w:t>2</w:t>
      </w:r>
      <w:r w:rsidR="00350894">
        <w:rPr>
          <w:sz w:val="24"/>
          <w:szCs w:val="24"/>
        </w:rPr>
        <w:t>:15</w:t>
      </w:r>
      <w:r w:rsidR="003A4B9C">
        <w:rPr>
          <w:sz w:val="24"/>
          <w:szCs w:val="24"/>
          <w:lang w:val="sr-Cyrl-RS"/>
        </w:rPr>
        <w:t xml:space="preserve"> часова у пословним просторијама наручиоца у Осечини, Пере Јовановића </w:t>
      </w:r>
      <w:r w:rsidR="00A01A00">
        <w:rPr>
          <w:sz w:val="24"/>
          <w:szCs w:val="24"/>
          <w:lang w:val="sr-Cyrl-RS"/>
        </w:rPr>
        <w:t>35</w:t>
      </w:r>
      <w:r w:rsidR="003A4B9C">
        <w:rPr>
          <w:sz w:val="24"/>
          <w:szCs w:val="24"/>
          <w:lang w:val="sr-Cyrl-RS"/>
        </w:rPr>
        <w:t>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понуђача.</w:t>
      </w:r>
    </w:p>
    <w:p w:rsidR="003A4B9C" w:rsidRDefault="003A4B9C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 примерака Записника о отварању понуда уручити присутним овлашћеним представницима понуђача, а осталим понуђачима доставити у року од три радна дана од дана отварања понуда. </w:t>
      </w:r>
    </w:p>
    <w:p w:rsidR="003A4B9C" w:rsidRDefault="00914F1A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F363BE">
        <w:rPr>
          <w:sz w:val="24"/>
          <w:szCs w:val="24"/>
          <w:lang w:val="sr-Cyrl-RS"/>
        </w:rPr>
        <w:t>8</w:t>
      </w:r>
      <w:r w:rsidR="003A4B9C">
        <w:rPr>
          <w:sz w:val="24"/>
          <w:szCs w:val="24"/>
          <w:lang w:val="sr-Cyrl-RS"/>
        </w:rPr>
        <w:t>. Одлука о избору најповољније понуде и додели</w:t>
      </w:r>
      <w:r w:rsidR="009872D6">
        <w:rPr>
          <w:sz w:val="24"/>
          <w:szCs w:val="24"/>
          <w:lang w:val="sr-Cyrl-RS"/>
        </w:rPr>
        <w:t xml:space="preserve"> уговора биће донета у року од 2</w:t>
      </w:r>
      <w:r w:rsidR="003A4B9C">
        <w:rPr>
          <w:sz w:val="24"/>
          <w:szCs w:val="24"/>
          <w:lang w:val="sr-Cyrl-RS"/>
        </w:rPr>
        <w:t>5 дана од дана отварања понуда.</w:t>
      </w:r>
    </w:p>
    <w:p w:rsidR="009872D6" w:rsidRDefault="00F363BE" w:rsidP="009872D6">
      <w:pPr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29</w:t>
      </w:r>
      <w:r w:rsidR="009872D6" w:rsidRPr="00532288">
        <w:rPr>
          <w:lang w:val="sr-Cyrl-RS"/>
        </w:rPr>
        <w:t xml:space="preserve">. </w:t>
      </w:r>
      <w:r w:rsidR="009872D6">
        <w:rPr>
          <w:lang w:val="sr-Cyrl-RS"/>
        </w:rPr>
        <w:t>Наручилац ће уговор о јавној набавци доставити</w:t>
      </w:r>
      <w:r>
        <w:rPr>
          <w:lang w:val="sr-Cyrl-RS"/>
        </w:rPr>
        <w:t xml:space="preserve"> на потпис</w:t>
      </w:r>
      <w:r w:rsidR="009872D6">
        <w:rPr>
          <w:lang w:val="sr-Cyrl-RS"/>
        </w:rPr>
        <w:t xml:space="preserve"> понуђачу којем буде уговор додељен у року од осам дана од дана протека рока за подношење захтева за заштиту права. </w:t>
      </w:r>
    </w:p>
    <w:p w:rsidR="003A4B9C" w:rsidRPr="009872D6" w:rsidRDefault="009872D6" w:rsidP="009872D6">
      <w:pPr>
        <w:spacing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 xml:space="preserve">Уговор са изабраним понуђачем </w:t>
      </w:r>
      <w:r>
        <w:rPr>
          <w:lang w:val="sr-Cyrl-RS"/>
        </w:rPr>
        <w:t>може бити закључен и пре протека рока за подношење захтева за заштиту права у случају из чл. 112. став 2. тачка 5. Закона о јавним набавкама</w:t>
      </w:r>
    </w:p>
    <w:p w:rsidR="003A4B9C" w:rsidRDefault="00F363BE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30</w:t>
      </w:r>
      <w:r w:rsidR="003A4B9C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1</w:t>
      </w:r>
      <w:r w:rsidR="003A4B9C">
        <w:rPr>
          <w:sz w:val="24"/>
          <w:szCs w:val="24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2</w:t>
      </w:r>
      <w:r w:rsidR="003A4B9C">
        <w:rPr>
          <w:sz w:val="24"/>
          <w:szCs w:val="24"/>
          <w:lang w:val="sr-Cyrl-RS"/>
        </w:rPr>
        <w:t>. Неблаговремене понуде се неће отварати, већ ће се исте вратити понуђачу са констатацијом да су неблаговремене.</w:t>
      </w:r>
    </w:p>
    <w:p w:rsidR="003A4B9C" w:rsidRDefault="00AB1BF1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F363BE">
        <w:rPr>
          <w:sz w:val="24"/>
          <w:szCs w:val="24"/>
        </w:rPr>
        <w:t>3</w:t>
      </w:r>
      <w:r w:rsidR="00F363BE">
        <w:rPr>
          <w:sz w:val="24"/>
          <w:szCs w:val="24"/>
          <w:lang w:val="sr-Cyrl-RS"/>
        </w:rPr>
        <w:t>3</w:t>
      </w:r>
      <w:r w:rsidR="003A4B9C">
        <w:rPr>
          <w:sz w:val="24"/>
          <w:szCs w:val="24"/>
          <w:lang w:val="sr-Cyrl-RS"/>
        </w:rPr>
        <w:t>. Лица за контакт и телефони: Горан Спасојевић, тел.</w:t>
      </w:r>
      <w:r w:rsidR="009E1319">
        <w:rPr>
          <w:sz w:val="24"/>
          <w:szCs w:val="24"/>
          <w:lang w:val="sr-Cyrl-RS"/>
        </w:rPr>
        <w:t xml:space="preserve"> 0631091251, Наташа Плавшић 0646464527.</w:t>
      </w:r>
    </w:p>
    <w:p w:rsidR="002B5885" w:rsidRPr="004B3F2E" w:rsidRDefault="00AB1BF1" w:rsidP="002B5885">
      <w:pPr>
        <w:spacing w:line="240" w:lineRule="auto"/>
        <w:ind w:firstLine="708"/>
        <w:jc w:val="both"/>
        <w:rPr>
          <w:b/>
          <w:sz w:val="24"/>
          <w:szCs w:val="24"/>
          <w:lang w:val="sr-Cyrl-RS"/>
        </w:rPr>
      </w:pPr>
      <w:r w:rsidRPr="004B3F2E">
        <w:rPr>
          <w:b/>
          <w:sz w:val="24"/>
          <w:szCs w:val="24"/>
          <w:lang w:val="sr-Cyrl-RS"/>
        </w:rPr>
        <w:t xml:space="preserve"> </w:t>
      </w:r>
      <w:r w:rsidR="004B3F2E" w:rsidRPr="004B3F2E">
        <w:rPr>
          <w:b/>
          <w:sz w:val="24"/>
          <w:szCs w:val="24"/>
        </w:rPr>
        <w:t>34</w:t>
      </w:r>
      <w:r w:rsidR="003A4B9C" w:rsidRPr="004B3F2E">
        <w:rPr>
          <w:b/>
          <w:sz w:val="24"/>
          <w:szCs w:val="24"/>
          <w:lang w:val="sr-Cyrl-RS"/>
        </w:rPr>
        <w:t>. Овај Јавни позив са Конкурсном документацијом је објављен на Порталу за јавне наба</w:t>
      </w:r>
      <w:r w:rsidR="009872D6" w:rsidRPr="004B3F2E">
        <w:rPr>
          <w:b/>
          <w:sz w:val="24"/>
          <w:szCs w:val="24"/>
          <w:lang w:val="sr-Cyrl-RS"/>
        </w:rPr>
        <w:t xml:space="preserve">вке при Управи за </w:t>
      </w:r>
      <w:r w:rsidR="001F4863">
        <w:rPr>
          <w:b/>
          <w:sz w:val="24"/>
          <w:szCs w:val="24"/>
          <w:lang w:val="sr-Cyrl-RS"/>
        </w:rPr>
        <w:t>јавне набавке дана</w:t>
      </w:r>
      <w:r w:rsidR="001F4863">
        <w:rPr>
          <w:b/>
          <w:sz w:val="24"/>
          <w:szCs w:val="24"/>
        </w:rPr>
        <w:t xml:space="preserve"> </w:t>
      </w:r>
      <w:r w:rsidR="00757CC0">
        <w:rPr>
          <w:b/>
          <w:sz w:val="24"/>
          <w:szCs w:val="24"/>
          <w:lang w:val="sr-Cyrl-RS"/>
        </w:rPr>
        <w:t>29</w:t>
      </w:r>
      <w:r w:rsidR="00350894">
        <w:rPr>
          <w:b/>
          <w:sz w:val="24"/>
          <w:szCs w:val="24"/>
          <w:lang w:val="sr-Cyrl-RS"/>
        </w:rPr>
        <w:t>.06.201</w:t>
      </w:r>
      <w:r w:rsidR="00757CC0">
        <w:rPr>
          <w:b/>
          <w:sz w:val="24"/>
          <w:szCs w:val="24"/>
          <w:lang w:val="sr-Cyrl-RS"/>
        </w:rPr>
        <w:t>8</w:t>
      </w:r>
      <w:r w:rsidR="009872D6" w:rsidRPr="004B3F2E">
        <w:rPr>
          <w:b/>
          <w:sz w:val="24"/>
          <w:szCs w:val="24"/>
          <w:lang w:val="sr-Cyrl-RS"/>
        </w:rPr>
        <w:t xml:space="preserve">. </w:t>
      </w:r>
      <w:r w:rsidR="002B5885" w:rsidRPr="004B3F2E">
        <w:rPr>
          <w:b/>
          <w:sz w:val="24"/>
          <w:szCs w:val="24"/>
          <w:lang w:val="sr-Cyrl-RS"/>
        </w:rPr>
        <w:t>г</w:t>
      </w:r>
      <w:r w:rsidR="009872D6" w:rsidRPr="004B3F2E">
        <w:rPr>
          <w:b/>
          <w:sz w:val="24"/>
          <w:szCs w:val="24"/>
          <w:lang w:val="sr-Cyrl-RS"/>
        </w:rPr>
        <w:t>одине</w:t>
      </w:r>
    </w:p>
    <w:p w:rsid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</w:t>
      </w:r>
      <w:r>
        <w:rPr>
          <w:b/>
          <w:sz w:val="24"/>
          <w:szCs w:val="24"/>
          <w:lang w:val="sr-Cyrl-RS"/>
        </w:rPr>
        <w:t xml:space="preserve"> </w:t>
      </w:r>
      <w:r w:rsidR="00757CC0">
        <w:rPr>
          <w:b/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Cyrl-RS"/>
        </w:rPr>
        <w:t xml:space="preserve">  </w:t>
      </w:r>
      <w:r w:rsidR="003A4B9C" w:rsidRPr="008C111C">
        <w:rPr>
          <w:b/>
          <w:sz w:val="24"/>
          <w:szCs w:val="24"/>
          <w:lang w:val="sr-Cyrl-RS"/>
        </w:rPr>
        <w:t>НАРУЧИЛАЦ</w:t>
      </w:r>
    </w:p>
    <w:p w:rsidR="003A4B9C" w:rsidRPr="002B5885" w:rsidRDefault="002B5885" w:rsidP="002B5885">
      <w:pPr>
        <w:spacing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</w:t>
      </w:r>
      <w:r w:rsidR="00757CC0">
        <w:rPr>
          <w:b/>
          <w:sz w:val="24"/>
          <w:szCs w:val="24"/>
          <w:lang w:val="sr-Cyrl-RS"/>
        </w:rPr>
        <w:t xml:space="preserve">        </w:t>
      </w:r>
      <w:r>
        <w:rPr>
          <w:b/>
          <w:sz w:val="24"/>
          <w:szCs w:val="24"/>
          <w:lang w:val="sr-Cyrl-RS"/>
        </w:rPr>
        <w:t xml:space="preserve">  </w:t>
      </w:r>
      <w:r w:rsidR="003A4B9C">
        <w:rPr>
          <w:sz w:val="24"/>
          <w:szCs w:val="24"/>
          <w:lang w:val="sr-Cyrl-RS"/>
        </w:rPr>
        <w:t>ЈКП “ОСЕЧИНА“ ОСЕЧИНА</w:t>
      </w:r>
    </w:p>
    <w:p w:rsidR="003A4B9C" w:rsidRDefault="002B5885" w:rsidP="003A4B9C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</w:t>
      </w:r>
      <w:r w:rsidR="003A4B9C">
        <w:rPr>
          <w:sz w:val="24"/>
          <w:szCs w:val="24"/>
          <w:lang w:val="sr-Cyrl-RS"/>
        </w:rPr>
        <w:t>Комисија за јавну набавку</w:t>
      </w:r>
    </w:p>
    <w:p w:rsidR="003A4B9C" w:rsidRPr="00086255" w:rsidRDefault="002B5885" w:rsidP="0008625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</w:t>
      </w:r>
      <w:r w:rsidR="003A4B9C">
        <w:rPr>
          <w:sz w:val="24"/>
          <w:szCs w:val="24"/>
          <w:lang w:val="sr-Cyrl-RS"/>
        </w:rPr>
        <w:t>Председник Ком</w:t>
      </w:r>
      <w:r w:rsidR="00086255">
        <w:rPr>
          <w:sz w:val="24"/>
          <w:szCs w:val="24"/>
          <w:lang w:val="sr-Cyrl-RS"/>
        </w:rPr>
        <w:t>исије</w:t>
      </w:r>
    </w:p>
    <w:p w:rsidR="003A4B9C" w:rsidRDefault="006D73AA" w:rsidP="003A4B9C">
      <w:pPr>
        <w:spacing w:line="240" w:lineRule="auto"/>
        <w:ind w:left="708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  <w:r w:rsidR="002B5885">
        <w:rPr>
          <w:sz w:val="24"/>
          <w:szCs w:val="24"/>
          <w:lang w:val="sr-Cyrl-RS"/>
        </w:rPr>
        <w:t xml:space="preserve"> </w:t>
      </w:r>
      <w:r w:rsidR="00350894">
        <w:rPr>
          <w:sz w:val="24"/>
          <w:szCs w:val="24"/>
          <w:lang w:val="sr-Cyrl-RS"/>
        </w:rPr>
        <w:t>Наташа Плавшић</w:t>
      </w:r>
      <w:r w:rsidR="00086255">
        <w:rPr>
          <w:sz w:val="24"/>
          <w:szCs w:val="24"/>
          <w:lang w:val="sr-Cyrl-RS"/>
        </w:rPr>
        <w:t>, с.р.</w:t>
      </w:r>
      <w:bookmarkStart w:id="0" w:name="_GoBack"/>
      <w:bookmarkEnd w:id="0"/>
    </w:p>
    <w:sectPr w:rsidR="003A4B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64" w:rsidRDefault="00D54C64">
      <w:pPr>
        <w:spacing w:after="0" w:line="240" w:lineRule="auto"/>
      </w:pPr>
      <w:r>
        <w:separator/>
      </w:r>
    </w:p>
  </w:endnote>
  <w:endnote w:type="continuationSeparator" w:id="0">
    <w:p w:rsidR="00D54C64" w:rsidRDefault="00D5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64" w:rsidRDefault="00D54C64">
      <w:pPr>
        <w:spacing w:after="0" w:line="240" w:lineRule="auto"/>
      </w:pPr>
      <w:r>
        <w:separator/>
      </w:r>
    </w:p>
  </w:footnote>
  <w:footnote w:type="continuationSeparator" w:id="0">
    <w:p w:rsidR="00D54C64" w:rsidRDefault="00D5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799969"/>
      <w:docPartObj>
        <w:docPartGallery w:val="Page Numbers (Top of Page)"/>
        <w:docPartUnique/>
      </w:docPartObj>
    </w:sdtPr>
    <w:sdtEndPr/>
    <w:sdtContent>
      <w:p w:rsidR="00AB1BF1" w:rsidRDefault="00AB1BF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9B" w:rsidRPr="00E4549B">
          <w:rPr>
            <w:noProof/>
            <w:lang w:val="hr-HR"/>
          </w:rPr>
          <w:t>4</w:t>
        </w:r>
        <w:r>
          <w:fldChar w:fldCharType="end"/>
        </w:r>
      </w:p>
    </w:sdtContent>
  </w:sdt>
  <w:p w:rsidR="00254E28" w:rsidRDefault="00D54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52"/>
    <w:rsid w:val="00086255"/>
    <w:rsid w:val="000F7FD5"/>
    <w:rsid w:val="001F4863"/>
    <w:rsid w:val="0025215C"/>
    <w:rsid w:val="002B5885"/>
    <w:rsid w:val="002F6DA6"/>
    <w:rsid w:val="00350894"/>
    <w:rsid w:val="003A4B9C"/>
    <w:rsid w:val="004221FD"/>
    <w:rsid w:val="0042455C"/>
    <w:rsid w:val="00424C40"/>
    <w:rsid w:val="004B3F2E"/>
    <w:rsid w:val="005E6B8C"/>
    <w:rsid w:val="006374F1"/>
    <w:rsid w:val="006A574D"/>
    <w:rsid w:val="006D73AA"/>
    <w:rsid w:val="00757CC0"/>
    <w:rsid w:val="007E0B97"/>
    <w:rsid w:val="0086797C"/>
    <w:rsid w:val="008E7009"/>
    <w:rsid w:val="00914F1A"/>
    <w:rsid w:val="00933500"/>
    <w:rsid w:val="0093577F"/>
    <w:rsid w:val="0094135A"/>
    <w:rsid w:val="00960FB8"/>
    <w:rsid w:val="009872D6"/>
    <w:rsid w:val="009E1319"/>
    <w:rsid w:val="00A01A00"/>
    <w:rsid w:val="00A7100E"/>
    <w:rsid w:val="00AB1BF1"/>
    <w:rsid w:val="00AC4EE5"/>
    <w:rsid w:val="00AD5AF1"/>
    <w:rsid w:val="00B64452"/>
    <w:rsid w:val="00BA3B3B"/>
    <w:rsid w:val="00BE4A02"/>
    <w:rsid w:val="00CA0EDC"/>
    <w:rsid w:val="00D54C64"/>
    <w:rsid w:val="00E4549B"/>
    <w:rsid w:val="00E54B98"/>
    <w:rsid w:val="00F363BE"/>
    <w:rsid w:val="00F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662F"/>
  <w15:docId w15:val="{3C62F0DF-42EA-4DC7-A773-176A25F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9C"/>
  </w:style>
  <w:style w:type="paragraph" w:styleId="Footer">
    <w:name w:val="footer"/>
    <w:basedOn w:val="Normal"/>
    <w:link w:val="FooterChar"/>
    <w:uiPriority w:val="99"/>
    <w:unhideWhenUsed/>
    <w:rsid w:val="00AB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F1"/>
  </w:style>
  <w:style w:type="paragraph" w:styleId="BalloonText">
    <w:name w:val="Balloon Text"/>
    <w:basedOn w:val="Normal"/>
    <w:link w:val="BalloonTextChar"/>
    <w:uiPriority w:val="99"/>
    <w:semiHidden/>
    <w:unhideWhenUsed/>
    <w:rsid w:val="00BA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</cp:lastModifiedBy>
  <cp:revision>25</cp:revision>
  <cp:lastPrinted>2018-06-29T07:00:00Z</cp:lastPrinted>
  <dcterms:created xsi:type="dcterms:W3CDTF">2016-05-11T12:26:00Z</dcterms:created>
  <dcterms:modified xsi:type="dcterms:W3CDTF">2018-06-29T08:16:00Z</dcterms:modified>
</cp:coreProperties>
</file>